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（湛开）食药监食罚〔2018〕0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湛江开发区一茶靓点美食店采购不符合食品安全标准的“食用花生油”案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何高赞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92440800MA4X5KAQ2K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何高赞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eastAsia="zh-CN"/>
              </w:rPr>
              <w:t>采购不符合食品安全标准的“食用花生油”，并且进货时未查验供货者的资质证明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依据《中华人民共和国食品安全法》第一百二十五条</w:t>
            </w:r>
            <w:r>
              <w:rPr>
                <w:rFonts w:hint="eastAsia"/>
                <w:sz w:val="24"/>
                <w:lang w:eastAsia="zh-CN"/>
              </w:rPr>
              <w:t>第一款第（四）项以及第一百二十六条第一款第（三）项</w:t>
            </w:r>
            <w:r>
              <w:rPr>
                <w:rFonts w:hint="eastAsia"/>
                <w:sz w:val="24"/>
              </w:rPr>
              <w:t>的规定　处罚以下：1.</w:t>
            </w:r>
            <w:r>
              <w:rPr>
                <w:rFonts w:hint="eastAsia"/>
                <w:sz w:val="24"/>
                <w:lang w:eastAsia="zh-CN"/>
              </w:rPr>
              <w:t>给予警告；</w:t>
            </w: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3F3B7932"/>
    <w:rsid w:val="406E0FA8"/>
    <w:rsid w:val="418B6FEA"/>
    <w:rsid w:val="461C2348"/>
    <w:rsid w:val="4C670469"/>
    <w:rsid w:val="5C6B03C9"/>
    <w:rsid w:val="5D162FBF"/>
    <w:rsid w:val="5D925EBA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2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2018-08-16T01:35:36Z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