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AACE0">
      <w:pPr>
        <w:spacing w:line="360" w:lineRule="auto"/>
        <w:ind w:firstLine="420" w:firstLineChars="0"/>
        <w:outlineLvl w:val="1"/>
        <w:rPr>
          <w:rFonts w:hint="eastAsia" w:ascii="仿宋" w:hAnsi="仿宋" w:eastAsia="仿宋" w:cs="仿宋"/>
          <w:sz w:val="28"/>
          <w:szCs w:val="28"/>
          <w:highlight w:val="none"/>
        </w:rPr>
      </w:pPr>
      <w:bookmarkStart w:id="0" w:name="_Hlt494257941"/>
      <w:bookmarkEnd w:id="0"/>
      <w:bookmarkStart w:id="1" w:name="_Toc19303"/>
      <w:bookmarkStart w:id="2" w:name="_Toc5847"/>
      <w:bookmarkStart w:id="3" w:name="_Toc41508509"/>
      <w:r>
        <w:rPr>
          <w:rFonts w:hint="eastAsia" w:ascii="仿宋" w:hAnsi="仿宋" w:eastAsia="仿宋" w:cs="仿宋"/>
          <w:sz w:val="28"/>
          <w:szCs w:val="28"/>
          <w:highlight w:val="none"/>
        </w:rPr>
        <w:t>密封袋封面格式</w:t>
      </w:r>
      <w:bookmarkEnd w:id="1"/>
      <w:bookmarkEnd w:id="2"/>
      <w:bookmarkEnd w:id="3"/>
    </w:p>
    <w:p w14:paraId="32F4FD1A">
      <w:pPr>
        <w:spacing w:line="360" w:lineRule="auto"/>
        <w:rPr>
          <w:rFonts w:ascii="宋体" w:hAnsi="宋体"/>
          <w:szCs w:val="21"/>
          <w:highlight w:val="none"/>
        </w:rPr>
      </w:pPr>
    </w:p>
    <w:p w14:paraId="7A970DAD">
      <w:pPr>
        <w:spacing w:line="360" w:lineRule="auto"/>
        <w:rPr>
          <w:rFonts w:ascii="宋体" w:hAnsi="宋体"/>
          <w:szCs w:val="21"/>
          <w:highlight w:val="none"/>
        </w:rPr>
      </w:pPr>
    </w:p>
    <w:p w14:paraId="3C84B0E9">
      <w:pPr>
        <w:spacing w:line="720" w:lineRule="auto"/>
        <w:jc w:val="center"/>
        <w:rPr>
          <w:rFonts w:hint="default" w:ascii="方正小标宋简体" w:hAnsi="方正小标宋简体" w:eastAsia="方正小标宋简体" w:cs="方正小标宋简体"/>
          <w:sz w:val="44"/>
          <w:szCs w:val="44"/>
          <w:highlight w:val="none"/>
          <w:u w:val="none"/>
          <w:lang w:val="en-US" w:eastAsia="zh-CN"/>
        </w:rPr>
      </w:pPr>
      <w:r>
        <w:rPr>
          <w:rFonts w:hint="eastAsia" w:ascii="方正小标宋简体" w:hAnsi="方正小标宋简体" w:eastAsia="方正小标宋简体" w:cs="方正小标宋简体"/>
          <w:sz w:val="44"/>
          <w:szCs w:val="44"/>
          <w:highlight w:val="none"/>
          <w:u w:val="none"/>
          <w:lang w:val="en-US" w:eastAsia="zh-CN"/>
        </w:rPr>
        <w:t>湛江经济技术开发区中科炼化项目安置小区（二期）无线远传水表改造项目施工招标代理服务机构</w:t>
      </w:r>
    </w:p>
    <w:p w14:paraId="47BE2076">
      <w:pPr>
        <w:spacing w:line="720" w:lineRule="auto"/>
        <w:jc w:val="center"/>
        <w:rPr>
          <w:rFonts w:hint="eastAsia" w:ascii="方正小标宋简体" w:hAnsi="方正小标宋简体" w:eastAsia="方正小标宋简体" w:cs="方正小标宋简体"/>
          <w:sz w:val="44"/>
          <w:szCs w:val="44"/>
          <w:highlight w:val="none"/>
          <w:u w:val="none"/>
          <w:lang w:val="en-US" w:eastAsia="zh-CN"/>
        </w:rPr>
      </w:pPr>
      <w:r>
        <w:rPr>
          <w:rFonts w:hint="eastAsia" w:ascii="方正小标宋简体" w:hAnsi="方正小标宋简体" w:eastAsia="方正小标宋简体" w:cs="方正小标宋简体"/>
          <w:sz w:val="44"/>
          <w:szCs w:val="44"/>
          <w:highlight w:val="none"/>
          <w:u w:val="none"/>
          <w:lang w:val="en-US" w:eastAsia="zh-CN"/>
        </w:rPr>
        <w:t>投标响应文件（填报样例）</w:t>
      </w:r>
    </w:p>
    <w:p w14:paraId="7C96C0AB">
      <w:pPr>
        <w:spacing w:line="720" w:lineRule="auto"/>
        <w:jc w:val="center"/>
        <w:rPr>
          <w:rFonts w:ascii="宋体" w:hAnsi="宋体"/>
          <w:b/>
          <w:bCs/>
          <w:sz w:val="52"/>
          <w:szCs w:val="52"/>
          <w:highlight w:val="none"/>
        </w:rPr>
      </w:pPr>
      <w:r>
        <w:rPr>
          <w:rFonts w:hint="eastAsia" w:ascii="宋体" w:hAnsi="宋体"/>
          <w:b/>
          <w:bCs/>
          <w:sz w:val="52"/>
          <w:szCs w:val="52"/>
          <w:highlight w:val="none"/>
        </w:rPr>
        <w:t xml:space="preserve"> </w:t>
      </w:r>
    </w:p>
    <w:p w14:paraId="6D98B0DA">
      <w:pPr>
        <w:spacing w:line="360" w:lineRule="auto"/>
        <w:jc w:val="center"/>
        <w:rPr>
          <w:rFonts w:ascii="宋体" w:hAnsi="宋体"/>
          <w:b/>
          <w:bCs/>
          <w:sz w:val="48"/>
          <w:szCs w:val="48"/>
          <w:highlight w:val="none"/>
        </w:rPr>
      </w:pPr>
    </w:p>
    <w:p w14:paraId="042CB61C">
      <w:pPr>
        <w:spacing w:line="360" w:lineRule="auto"/>
        <w:jc w:val="center"/>
        <w:rPr>
          <w:rFonts w:ascii="宋体" w:hAnsi="宋体"/>
          <w:b/>
          <w:bCs/>
          <w:sz w:val="48"/>
          <w:szCs w:val="48"/>
          <w:highlight w:val="none"/>
        </w:rPr>
      </w:pPr>
    </w:p>
    <w:p w14:paraId="21B30E85">
      <w:pPr>
        <w:spacing w:line="360" w:lineRule="auto"/>
        <w:jc w:val="center"/>
        <w:rPr>
          <w:rFonts w:ascii="宋体" w:hAnsi="宋体"/>
          <w:b/>
          <w:bCs/>
          <w:sz w:val="48"/>
          <w:szCs w:val="48"/>
          <w:highlight w:val="none"/>
        </w:rPr>
      </w:pPr>
    </w:p>
    <w:p w14:paraId="1EB4B814">
      <w:pPr>
        <w:spacing w:line="360" w:lineRule="auto"/>
        <w:jc w:val="center"/>
        <w:rPr>
          <w:rFonts w:ascii="宋体" w:hAnsi="宋体"/>
          <w:b/>
          <w:bCs/>
          <w:sz w:val="48"/>
          <w:szCs w:val="48"/>
          <w:highlight w:val="none"/>
        </w:rPr>
      </w:pPr>
    </w:p>
    <w:p w14:paraId="01DE1023">
      <w:pPr>
        <w:spacing w:line="360" w:lineRule="auto"/>
        <w:ind w:left="1050" w:leftChars="500" w:right="1050" w:rightChars="500"/>
        <w:rPr>
          <w:rFonts w:ascii="宋体" w:hAnsi="宋体"/>
          <w:b/>
          <w:bCs/>
          <w:sz w:val="28"/>
          <w:szCs w:val="28"/>
          <w:highlight w:val="none"/>
        </w:rPr>
      </w:pPr>
    </w:p>
    <w:p w14:paraId="12F0B9F3">
      <w:pPr>
        <w:spacing w:line="360" w:lineRule="auto"/>
        <w:ind w:left="1050" w:leftChars="500" w:right="1050" w:rightChars="500"/>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项目名称：</w:t>
      </w:r>
      <w:r>
        <w:rPr>
          <w:rFonts w:hint="eastAsia" w:ascii="仿宋" w:hAnsi="仿宋" w:eastAsia="仿宋" w:cs="仿宋"/>
          <w:b/>
          <w:bCs/>
          <w:sz w:val="36"/>
          <w:szCs w:val="36"/>
          <w:highlight w:val="none"/>
          <w:u w:val="single"/>
        </w:rPr>
        <w:t xml:space="preserve">  </w:t>
      </w:r>
      <w:r>
        <w:rPr>
          <w:rFonts w:hint="eastAsia" w:ascii="仿宋" w:hAnsi="仿宋" w:eastAsia="仿宋" w:cs="仿宋"/>
          <w:b/>
          <w:bCs/>
          <w:sz w:val="36"/>
          <w:szCs w:val="36"/>
          <w:highlight w:val="none"/>
          <w:u w:val="single"/>
          <w:lang w:val="en-US" w:eastAsia="zh-CN"/>
        </w:rPr>
        <w:t>湛江经济技术开发区中科炼化项目安置小区（二期）无线远传水表改造项目</w:t>
      </w:r>
    </w:p>
    <w:p w14:paraId="1C5F5A94">
      <w:pPr>
        <w:spacing w:line="360" w:lineRule="auto"/>
        <w:ind w:left="1050" w:leftChars="500" w:right="1050" w:rightChars="500"/>
        <w:rPr>
          <w:rFonts w:hint="eastAsia" w:ascii="仿宋" w:hAnsi="仿宋" w:eastAsia="仿宋" w:cs="仿宋"/>
          <w:b/>
          <w:bCs/>
          <w:sz w:val="36"/>
          <w:szCs w:val="36"/>
          <w:highlight w:val="none"/>
          <w:u w:val="single"/>
        </w:rPr>
      </w:pPr>
      <w:r>
        <w:rPr>
          <w:rFonts w:hint="eastAsia" w:ascii="仿宋" w:hAnsi="仿宋" w:eastAsia="仿宋" w:cs="仿宋"/>
          <w:b/>
          <w:bCs/>
          <w:sz w:val="36"/>
          <w:szCs w:val="36"/>
          <w:highlight w:val="none"/>
          <w:lang w:eastAsia="zh-CN"/>
        </w:rPr>
        <w:t>投标人</w:t>
      </w:r>
      <w:r>
        <w:rPr>
          <w:rFonts w:hint="eastAsia" w:ascii="仿宋" w:hAnsi="仿宋" w:eastAsia="仿宋" w:cs="仿宋"/>
          <w:b/>
          <w:bCs/>
          <w:sz w:val="36"/>
          <w:szCs w:val="36"/>
          <w:highlight w:val="none"/>
        </w:rPr>
        <w:t>名称</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rPr>
        <w:t>需盖公司公章</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rPr>
        <w:t>：</w:t>
      </w:r>
      <w:r>
        <w:rPr>
          <w:rFonts w:hint="eastAsia" w:ascii="仿宋" w:hAnsi="仿宋" w:eastAsia="仿宋" w:cs="仿宋"/>
          <w:b/>
          <w:bCs/>
          <w:sz w:val="36"/>
          <w:szCs w:val="36"/>
          <w:highlight w:val="none"/>
          <w:u w:val="single"/>
        </w:rPr>
        <w:t xml:space="preserve"> </w:t>
      </w:r>
      <w:r>
        <w:rPr>
          <w:rFonts w:hint="eastAsia" w:ascii="仿宋" w:hAnsi="仿宋" w:eastAsia="仿宋" w:cs="仿宋"/>
          <w:b/>
          <w:bCs/>
          <w:sz w:val="36"/>
          <w:szCs w:val="36"/>
          <w:highlight w:val="none"/>
          <w:u w:val="single"/>
          <w:lang w:val="en-US" w:eastAsia="zh-CN"/>
        </w:rPr>
        <w:t>***公司</w:t>
      </w:r>
      <w:r>
        <w:rPr>
          <w:rFonts w:hint="eastAsia" w:ascii="仿宋" w:hAnsi="仿宋" w:eastAsia="仿宋" w:cs="仿宋"/>
          <w:b/>
          <w:bCs/>
          <w:sz w:val="36"/>
          <w:szCs w:val="36"/>
          <w:highlight w:val="none"/>
          <w:u w:val="single"/>
        </w:rPr>
        <w:t xml:space="preserve">                       </w:t>
      </w:r>
    </w:p>
    <w:p w14:paraId="7C7ECA95">
      <w:pPr>
        <w:spacing w:line="360" w:lineRule="auto"/>
        <w:ind w:left="1050" w:leftChars="500" w:right="1050" w:rightChars="500"/>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联系人姓名及电话：</w:t>
      </w:r>
      <w:r>
        <w:rPr>
          <w:rFonts w:hint="eastAsia" w:ascii="仿宋" w:hAnsi="仿宋" w:eastAsia="仿宋" w:cs="仿宋"/>
          <w:b/>
          <w:bCs/>
          <w:sz w:val="36"/>
          <w:szCs w:val="36"/>
          <w:highlight w:val="none"/>
          <w:u w:val="single"/>
        </w:rPr>
        <w:t xml:space="preserve">  </w:t>
      </w:r>
      <w:r>
        <w:rPr>
          <w:rFonts w:hint="eastAsia" w:ascii="仿宋" w:hAnsi="仿宋" w:eastAsia="仿宋" w:cs="仿宋"/>
          <w:b/>
          <w:bCs/>
          <w:sz w:val="36"/>
          <w:szCs w:val="36"/>
          <w:highlight w:val="none"/>
          <w:u w:val="single"/>
          <w:lang w:val="en-US" w:eastAsia="zh-CN"/>
        </w:rPr>
        <w:t>张三138***</w:t>
      </w:r>
      <w:r>
        <w:rPr>
          <w:rFonts w:hint="eastAsia" w:ascii="仿宋" w:hAnsi="仿宋" w:eastAsia="仿宋" w:cs="仿宋"/>
          <w:b/>
          <w:bCs/>
          <w:sz w:val="36"/>
          <w:szCs w:val="36"/>
          <w:highlight w:val="none"/>
          <w:u w:val="single"/>
        </w:rPr>
        <w:t xml:space="preserve">                   </w:t>
      </w:r>
    </w:p>
    <w:p w14:paraId="61BCF38C">
      <w:pPr>
        <w:spacing w:line="360" w:lineRule="auto"/>
        <w:ind w:left="1050" w:leftChars="500" w:right="1050" w:rightChars="500"/>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在开标前不得启封</w:t>
      </w:r>
    </w:p>
    <w:p w14:paraId="4FB5167F">
      <w:pPr>
        <w:rPr>
          <w:rFonts w:hint="eastAsia" w:ascii="仿宋" w:hAnsi="仿宋" w:eastAsia="仿宋" w:cs="仿宋"/>
          <w:sz w:val="36"/>
          <w:szCs w:val="36"/>
          <w:highlight w:val="none"/>
        </w:rPr>
      </w:pPr>
    </w:p>
    <w:p w14:paraId="1FE66D35">
      <w:pPr>
        <w:widowControl/>
        <w:jc w:val="left"/>
        <w:rPr>
          <w:rFonts w:ascii="仿宋_GB2312" w:eastAsia="仿宋_GB2312"/>
          <w:sz w:val="32"/>
          <w:szCs w:val="32"/>
          <w:highlight w:val="none"/>
        </w:rPr>
      </w:pPr>
      <w:r>
        <w:rPr>
          <w:rFonts w:ascii="仿宋_GB2312" w:eastAsia="仿宋_GB2312"/>
          <w:sz w:val="32"/>
          <w:szCs w:val="32"/>
          <w:highlight w:val="none"/>
        </w:rPr>
        <w:br w:type="page"/>
      </w:r>
    </w:p>
    <w:p w14:paraId="2023057D">
      <w:pPr>
        <w:spacing w:line="360" w:lineRule="auto"/>
        <w:outlineLvl w:val="1"/>
        <w:rPr>
          <w:rFonts w:ascii="宋体" w:hAnsi="宋体"/>
          <w:sz w:val="28"/>
          <w:szCs w:val="28"/>
          <w:highlight w:val="none"/>
        </w:rPr>
      </w:pPr>
      <w:bookmarkStart w:id="4" w:name="_Toc41508510"/>
      <w:bookmarkStart w:id="5" w:name="_Toc414"/>
      <w:bookmarkStart w:id="6" w:name="_Toc5335"/>
      <w:r>
        <w:rPr>
          <w:rFonts w:hint="eastAsia" w:ascii="宋体" w:hAnsi="宋体"/>
          <w:sz w:val="28"/>
          <w:szCs w:val="28"/>
          <w:highlight w:val="none"/>
          <w:lang w:val="en-US" w:eastAsia="zh-CN"/>
        </w:rPr>
        <w:t>投标</w:t>
      </w:r>
      <w:r>
        <w:rPr>
          <w:rFonts w:hint="eastAsia" w:ascii="宋体" w:hAnsi="宋体"/>
          <w:sz w:val="28"/>
          <w:szCs w:val="28"/>
          <w:highlight w:val="none"/>
        </w:rPr>
        <w:t>响应文件封面格式</w:t>
      </w:r>
      <w:bookmarkEnd w:id="4"/>
      <w:bookmarkEnd w:id="5"/>
      <w:bookmarkEnd w:id="6"/>
    </w:p>
    <w:p w14:paraId="0DBDBF35">
      <w:pPr>
        <w:spacing w:line="360" w:lineRule="auto"/>
        <w:rPr>
          <w:rFonts w:ascii="宋体" w:hAnsi="宋体"/>
          <w:szCs w:val="21"/>
          <w:highlight w:val="none"/>
        </w:rPr>
      </w:pPr>
    </w:p>
    <w:p w14:paraId="072AF1B1">
      <w:pPr>
        <w:spacing w:line="360" w:lineRule="auto"/>
        <w:rPr>
          <w:rFonts w:ascii="宋体" w:hAnsi="宋体"/>
          <w:szCs w:val="21"/>
          <w:highlight w:val="none"/>
        </w:rPr>
      </w:pPr>
    </w:p>
    <w:p w14:paraId="1ED624A7">
      <w:pPr>
        <w:spacing w:line="360" w:lineRule="auto"/>
        <w:rPr>
          <w:rFonts w:ascii="宋体" w:hAnsi="宋体"/>
          <w:szCs w:val="21"/>
          <w:highlight w:val="none"/>
        </w:rPr>
      </w:pPr>
    </w:p>
    <w:p w14:paraId="22AFC1B5">
      <w:pPr>
        <w:spacing w:line="720" w:lineRule="auto"/>
        <w:jc w:val="center"/>
        <w:rPr>
          <w:rFonts w:hint="eastAsia" w:ascii="黑体" w:hAnsi="黑体" w:eastAsia="黑体" w:cs="黑体"/>
          <w:b/>
          <w:bCs/>
          <w:sz w:val="44"/>
          <w:szCs w:val="44"/>
          <w:highlight w:val="none"/>
          <w:lang w:val="en-US" w:eastAsia="zh-CN"/>
        </w:rPr>
      </w:pPr>
      <w:r>
        <w:rPr>
          <w:rFonts w:hint="eastAsia" w:ascii="黑体" w:hAnsi="黑体" w:eastAsia="黑体" w:cs="黑体"/>
          <w:b/>
          <w:bCs/>
          <w:sz w:val="44"/>
          <w:szCs w:val="44"/>
          <w:highlight w:val="none"/>
          <w:lang w:val="en-US" w:eastAsia="zh-CN"/>
        </w:rPr>
        <w:t>湛江经济技术开发区中科炼化项目安置小区（二期）无线远传水表改造项目施工招标代理服务机构</w:t>
      </w:r>
    </w:p>
    <w:p w14:paraId="0B42370F">
      <w:pPr>
        <w:spacing w:line="720" w:lineRule="auto"/>
        <w:jc w:val="center"/>
        <w:rPr>
          <w:rFonts w:hint="eastAsia" w:ascii="黑体" w:hAnsi="黑体" w:eastAsia="黑体" w:cs="黑体"/>
          <w:b/>
          <w:bCs/>
          <w:sz w:val="44"/>
          <w:szCs w:val="44"/>
          <w:highlight w:val="none"/>
          <w:lang w:val="en-US" w:eastAsia="zh-CN"/>
        </w:rPr>
      </w:pPr>
    </w:p>
    <w:p w14:paraId="3EFD3863">
      <w:pPr>
        <w:spacing w:line="720" w:lineRule="auto"/>
        <w:jc w:val="center"/>
        <w:rPr>
          <w:rFonts w:hint="eastAsia" w:ascii="黑体" w:hAnsi="黑体" w:eastAsia="黑体" w:cs="黑体"/>
          <w:b/>
          <w:bCs/>
          <w:sz w:val="44"/>
          <w:szCs w:val="44"/>
          <w:highlight w:val="none"/>
        </w:rPr>
      </w:pPr>
      <w:r>
        <w:rPr>
          <w:rFonts w:hint="eastAsia" w:ascii="黑体" w:hAnsi="黑体" w:eastAsia="黑体" w:cs="黑体"/>
          <w:b/>
          <w:bCs/>
          <w:sz w:val="44"/>
          <w:szCs w:val="44"/>
          <w:highlight w:val="none"/>
          <w:lang w:val="en-US" w:eastAsia="zh-CN"/>
        </w:rPr>
        <w:t>投标</w:t>
      </w:r>
      <w:r>
        <w:rPr>
          <w:rFonts w:hint="eastAsia" w:ascii="黑体" w:hAnsi="黑体" w:eastAsia="黑体" w:cs="黑体"/>
          <w:b/>
          <w:bCs/>
          <w:sz w:val="44"/>
          <w:szCs w:val="44"/>
          <w:highlight w:val="none"/>
        </w:rPr>
        <w:t>响应文件</w:t>
      </w:r>
    </w:p>
    <w:p w14:paraId="4ADA76C8">
      <w:pPr>
        <w:spacing w:line="360" w:lineRule="auto"/>
        <w:jc w:val="center"/>
        <w:rPr>
          <w:rFonts w:ascii="宋体" w:hAnsi="宋体"/>
          <w:b/>
          <w:bCs/>
          <w:sz w:val="48"/>
          <w:szCs w:val="48"/>
          <w:highlight w:val="none"/>
        </w:rPr>
      </w:pPr>
    </w:p>
    <w:p w14:paraId="33CC8B36">
      <w:pPr>
        <w:spacing w:line="360" w:lineRule="auto"/>
        <w:jc w:val="center"/>
        <w:rPr>
          <w:rFonts w:ascii="宋体" w:hAnsi="宋体"/>
          <w:b/>
          <w:bCs/>
          <w:sz w:val="48"/>
          <w:szCs w:val="48"/>
          <w:highlight w:val="none"/>
        </w:rPr>
      </w:pPr>
    </w:p>
    <w:p w14:paraId="71BAFDFA">
      <w:pPr>
        <w:spacing w:line="360" w:lineRule="auto"/>
        <w:jc w:val="center"/>
        <w:rPr>
          <w:rFonts w:ascii="宋体" w:hAnsi="宋体"/>
          <w:b/>
          <w:bCs/>
          <w:sz w:val="48"/>
          <w:szCs w:val="48"/>
          <w:highlight w:val="none"/>
        </w:rPr>
      </w:pPr>
    </w:p>
    <w:p w14:paraId="2D222B15">
      <w:pPr>
        <w:spacing w:line="360" w:lineRule="auto"/>
        <w:jc w:val="center"/>
        <w:rPr>
          <w:rFonts w:ascii="宋体" w:hAnsi="宋体"/>
          <w:b/>
          <w:bCs/>
          <w:sz w:val="48"/>
          <w:szCs w:val="48"/>
          <w:highlight w:val="none"/>
        </w:rPr>
      </w:pPr>
    </w:p>
    <w:p w14:paraId="32DFBC6C">
      <w:pPr>
        <w:pStyle w:val="2"/>
        <w:rPr>
          <w:rFonts w:hAnsi="宋体"/>
          <w:b/>
          <w:bCs/>
          <w:sz w:val="28"/>
          <w:szCs w:val="28"/>
          <w:highlight w:val="none"/>
        </w:rPr>
      </w:pPr>
    </w:p>
    <w:p w14:paraId="6A966B83">
      <w:pPr>
        <w:spacing w:line="360" w:lineRule="auto"/>
        <w:ind w:left="1050" w:leftChars="500" w:right="1050" w:rightChars="500"/>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项目名称：</w:t>
      </w:r>
      <w:r>
        <w:rPr>
          <w:rFonts w:hint="eastAsia" w:ascii="仿宋" w:hAnsi="仿宋" w:eastAsia="仿宋" w:cs="仿宋"/>
          <w:b/>
          <w:bCs/>
          <w:sz w:val="36"/>
          <w:szCs w:val="36"/>
          <w:highlight w:val="none"/>
          <w:u w:val="single"/>
        </w:rPr>
        <w:t xml:space="preserve">  </w:t>
      </w:r>
      <w:r>
        <w:rPr>
          <w:rFonts w:hint="eastAsia" w:ascii="仿宋" w:hAnsi="仿宋" w:eastAsia="仿宋" w:cs="仿宋"/>
          <w:b/>
          <w:bCs/>
          <w:sz w:val="36"/>
          <w:szCs w:val="36"/>
          <w:highlight w:val="none"/>
          <w:u w:val="single"/>
          <w:lang w:val="en-US" w:eastAsia="zh-CN"/>
        </w:rPr>
        <w:t>湛江经济技术开发区中科炼化项目安置小区（二期）无线远传水表改造项目</w:t>
      </w:r>
    </w:p>
    <w:p w14:paraId="2F3D4A07">
      <w:pPr>
        <w:spacing w:line="360" w:lineRule="auto"/>
        <w:ind w:left="1050" w:leftChars="500" w:right="1050" w:rightChars="500"/>
        <w:rPr>
          <w:rFonts w:hint="eastAsia" w:ascii="仿宋" w:hAnsi="仿宋" w:eastAsia="仿宋" w:cs="仿宋"/>
          <w:b/>
          <w:bCs/>
          <w:sz w:val="36"/>
          <w:szCs w:val="36"/>
          <w:highlight w:val="none"/>
          <w:u w:val="single"/>
        </w:rPr>
      </w:pPr>
      <w:r>
        <w:rPr>
          <w:rFonts w:hint="eastAsia" w:ascii="仿宋" w:hAnsi="仿宋" w:eastAsia="仿宋" w:cs="仿宋"/>
          <w:b/>
          <w:bCs/>
          <w:sz w:val="36"/>
          <w:szCs w:val="36"/>
          <w:highlight w:val="none"/>
          <w:lang w:eastAsia="zh-CN"/>
        </w:rPr>
        <w:t>投标人</w:t>
      </w:r>
      <w:r>
        <w:rPr>
          <w:rFonts w:hint="eastAsia" w:ascii="仿宋" w:hAnsi="仿宋" w:eastAsia="仿宋" w:cs="仿宋"/>
          <w:b/>
          <w:bCs/>
          <w:sz w:val="36"/>
          <w:szCs w:val="36"/>
          <w:highlight w:val="none"/>
        </w:rPr>
        <w:t>名称</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rPr>
        <w:t>需盖公司公章</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rPr>
        <w:t>：</w:t>
      </w:r>
      <w:r>
        <w:rPr>
          <w:rFonts w:hint="eastAsia" w:ascii="仿宋" w:hAnsi="仿宋" w:eastAsia="仿宋" w:cs="仿宋"/>
          <w:b/>
          <w:bCs/>
          <w:sz w:val="36"/>
          <w:szCs w:val="36"/>
          <w:highlight w:val="none"/>
          <w:u w:val="single"/>
        </w:rPr>
        <w:t xml:space="preserve"> </w:t>
      </w:r>
      <w:r>
        <w:rPr>
          <w:rFonts w:hint="eastAsia" w:ascii="仿宋" w:hAnsi="仿宋" w:eastAsia="仿宋" w:cs="仿宋"/>
          <w:b/>
          <w:bCs/>
          <w:sz w:val="36"/>
          <w:szCs w:val="36"/>
          <w:highlight w:val="none"/>
          <w:u w:val="single"/>
          <w:lang w:val="en-US" w:eastAsia="zh-CN"/>
        </w:rPr>
        <w:t>***公司</w:t>
      </w:r>
      <w:r>
        <w:rPr>
          <w:rFonts w:hint="eastAsia" w:ascii="仿宋" w:hAnsi="仿宋" w:eastAsia="仿宋" w:cs="仿宋"/>
          <w:b/>
          <w:bCs/>
          <w:sz w:val="36"/>
          <w:szCs w:val="36"/>
          <w:highlight w:val="none"/>
          <w:u w:val="single"/>
        </w:rPr>
        <w:t xml:space="preserve">                       </w:t>
      </w:r>
    </w:p>
    <w:p w14:paraId="1F80444E">
      <w:pPr>
        <w:spacing w:line="360" w:lineRule="auto"/>
        <w:ind w:left="1050" w:leftChars="500" w:right="1050" w:rightChars="500"/>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联系人姓名及电话：</w:t>
      </w:r>
      <w:r>
        <w:rPr>
          <w:rFonts w:hint="eastAsia" w:ascii="仿宋" w:hAnsi="仿宋" w:eastAsia="仿宋" w:cs="仿宋"/>
          <w:b/>
          <w:bCs/>
          <w:sz w:val="36"/>
          <w:szCs w:val="36"/>
          <w:highlight w:val="none"/>
          <w:u w:val="single"/>
        </w:rPr>
        <w:t xml:space="preserve">  </w:t>
      </w:r>
      <w:r>
        <w:rPr>
          <w:rFonts w:hint="eastAsia" w:ascii="仿宋" w:hAnsi="仿宋" w:eastAsia="仿宋" w:cs="仿宋"/>
          <w:b/>
          <w:bCs/>
          <w:sz w:val="36"/>
          <w:szCs w:val="36"/>
          <w:highlight w:val="none"/>
          <w:u w:val="single"/>
          <w:lang w:val="en-US" w:eastAsia="zh-CN"/>
        </w:rPr>
        <w:t>张三138***</w:t>
      </w:r>
      <w:r>
        <w:rPr>
          <w:rFonts w:hint="eastAsia" w:ascii="仿宋" w:hAnsi="仿宋" w:eastAsia="仿宋" w:cs="仿宋"/>
          <w:b/>
          <w:bCs/>
          <w:sz w:val="36"/>
          <w:szCs w:val="36"/>
          <w:highlight w:val="none"/>
          <w:u w:val="single"/>
        </w:rPr>
        <w:t xml:space="preserve">                 </w:t>
      </w:r>
    </w:p>
    <w:p w14:paraId="7BDAEFC4">
      <w:pPr>
        <w:pStyle w:val="7"/>
        <w:rPr>
          <w:highlight w:val="none"/>
        </w:rPr>
      </w:pPr>
    </w:p>
    <w:p w14:paraId="04D5C002">
      <w:pPr>
        <w:pStyle w:val="4"/>
        <w:keepNext w:val="0"/>
        <w:keepLines w:val="0"/>
        <w:widowControl/>
        <w:spacing w:before="188" w:after="188" w:line="400" w:lineRule="exact"/>
        <w:ind w:left="419"/>
        <w:jc w:val="center"/>
        <w:rPr>
          <w:rFonts w:hAnsi="宋体"/>
          <w:highlight w:val="none"/>
        </w:rPr>
        <w:sectPr>
          <w:footerReference r:id="rId4" w:type="first"/>
          <w:footerReference r:id="rId3" w:type="default"/>
          <w:pgSz w:w="11906" w:h="16838"/>
          <w:pgMar w:top="1304" w:right="1191" w:bottom="1440" w:left="1191" w:header="851" w:footer="777" w:gutter="0"/>
          <w:cols w:space="720" w:num="1"/>
          <w:titlePg/>
          <w:docGrid w:type="lines" w:linePitch="326" w:charSpace="0"/>
        </w:sectPr>
      </w:pPr>
    </w:p>
    <w:p w14:paraId="7974D611">
      <w:pPr>
        <w:shd w:val="solid" w:color="FFFFFF" w:fill="auto"/>
        <w:autoSpaceDN w:val="0"/>
        <w:jc w:val="center"/>
        <w:textAlignment w:val="baseline"/>
        <w:rPr>
          <w:rFonts w:ascii="仿宋" w:hAnsi="仿宋" w:eastAsia="仿宋" w:cs="仿宋"/>
          <w:b/>
          <w:bCs/>
          <w:sz w:val="36"/>
          <w:szCs w:val="36"/>
          <w:highlight w:val="none"/>
        </w:rPr>
      </w:pPr>
      <w:bookmarkStart w:id="7" w:name="_Toc427837282"/>
      <w:bookmarkStart w:id="8" w:name="_Toc426557870"/>
      <w:bookmarkStart w:id="9" w:name="_Toc26151"/>
      <w:r>
        <w:rPr>
          <w:rFonts w:hint="eastAsia" w:ascii="仿宋" w:hAnsi="仿宋" w:eastAsia="仿宋" w:cs="仿宋"/>
          <w:b/>
          <w:bCs/>
          <w:sz w:val="36"/>
          <w:szCs w:val="36"/>
          <w:highlight w:val="none"/>
        </w:rPr>
        <w:t>报名函</w:t>
      </w:r>
    </w:p>
    <w:p w14:paraId="3E3BA90C">
      <w:pPr>
        <w:pStyle w:val="2"/>
        <w:rPr>
          <w:highlight w:val="none"/>
        </w:rPr>
      </w:pPr>
    </w:p>
    <w:p w14:paraId="3AB7A04B">
      <w:pPr>
        <w:spacing w:line="360" w:lineRule="auto"/>
        <w:rPr>
          <w:rFonts w:ascii="仿宋" w:hAnsi="仿宋" w:eastAsia="仿宋" w:cs="仿宋"/>
          <w:sz w:val="30"/>
          <w:szCs w:val="30"/>
          <w:highlight w:val="none"/>
        </w:rPr>
      </w:pPr>
      <w:r>
        <w:rPr>
          <w:rFonts w:hint="eastAsia" w:ascii="仿宋" w:hAnsi="仿宋" w:eastAsia="仿宋" w:cs="仿宋"/>
          <w:sz w:val="30"/>
          <w:szCs w:val="30"/>
          <w:highlight w:val="none"/>
        </w:rPr>
        <w:t>致：湛江经济技术开发区东海岛开发投资有限公司</w:t>
      </w:r>
    </w:p>
    <w:p w14:paraId="2C5B224A">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我司已获悉贵司官网发出的《</w:t>
      </w:r>
      <w:r>
        <w:rPr>
          <w:rFonts w:hint="eastAsia" w:ascii="仿宋" w:hAnsi="仿宋" w:eastAsia="仿宋" w:cs="仿宋"/>
          <w:sz w:val="30"/>
          <w:szCs w:val="30"/>
          <w:highlight w:val="none"/>
          <w:lang w:val="en-US" w:eastAsia="zh-CN"/>
        </w:rPr>
        <w:t>湛江经济技术开发区中科炼化项目安置小区（二期）无线远传水表改造项目</w:t>
      </w:r>
      <w:r>
        <w:rPr>
          <w:rFonts w:hint="eastAsia" w:ascii="仿宋" w:hAnsi="仿宋" w:eastAsia="仿宋" w:cs="仿宋"/>
          <w:sz w:val="30"/>
          <w:szCs w:val="30"/>
          <w:highlight w:val="none"/>
        </w:rPr>
        <w:t>施工招标代理机构采购公告</w:t>
      </w:r>
      <w:r>
        <w:rPr>
          <w:rFonts w:hint="eastAsia" w:ascii="仿宋" w:hAnsi="仿宋" w:eastAsia="仿宋" w:cs="仿宋"/>
          <w:sz w:val="30"/>
          <w:szCs w:val="30"/>
          <w:highlight w:val="none"/>
          <w:lang w:val="en-US" w:eastAsia="zh-CN"/>
        </w:rPr>
        <w:t>及相关附件</w:t>
      </w:r>
      <w:r>
        <w:rPr>
          <w:rFonts w:hint="eastAsia" w:ascii="仿宋" w:hAnsi="仿宋" w:eastAsia="仿宋" w:cs="仿宋"/>
          <w:sz w:val="30"/>
          <w:szCs w:val="30"/>
          <w:highlight w:val="none"/>
        </w:rPr>
        <w:t>》，经认真研究，我司将准时参加本次采购项目的投标，具体情况如下：</w:t>
      </w:r>
    </w:p>
    <w:tbl>
      <w:tblPr>
        <w:tblStyle w:val="11"/>
        <w:tblW w:w="5296" w:type="pct"/>
        <w:tblInd w:w="-232" w:type="dxa"/>
        <w:tblLayout w:type="autofit"/>
        <w:tblCellMar>
          <w:top w:w="0" w:type="dxa"/>
          <w:left w:w="108" w:type="dxa"/>
          <w:bottom w:w="0" w:type="dxa"/>
          <w:right w:w="108" w:type="dxa"/>
        </w:tblCellMar>
      </w:tblPr>
      <w:tblGrid>
        <w:gridCol w:w="3873"/>
        <w:gridCol w:w="5154"/>
      </w:tblGrid>
      <w:tr w14:paraId="4684A838">
        <w:tblPrEx>
          <w:tblCellMar>
            <w:top w:w="0" w:type="dxa"/>
            <w:left w:w="108" w:type="dxa"/>
            <w:bottom w:w="0" w:type="dxa"/>
            <w:right w:w="108" w:type="dxa"/>
          </w:tblCellMar>
        </w:tblPrEx>
        <w:trPr>
          <w:trHeight w:val="90" w:hRule="atLeast"/>
        </w:trPr>
        <w:tc>
          <w:tcPr>
            <w:tcW w:w="21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23840F">
            <w:pPr>
              <w:widowControl/>
              <w:jc w:val="center"/>
              <w:textAlignment w:val="center"/>
              <w:rPr>
                <w:rFonts w:ascii="仿宋" w:hAnsi="仿宋" w:eastAsia="仿宋" w:cs="仿宋"/>
                <w:color w:val="000000"/>
                <w:sz w:val="30"/>
                <w:szCs w:val="30"/>
                <w:highlight w:val="none"/>
              </w:rPr>
            </w:pPr>
            <w:r>
              <w:rPr>
                <w:rFonts w:hint="eastAsia" w:ascii="仿宋" w:hAnsi="仿宋" w:eastAsia="仿宋" w:cs="仿宋"/>
                <w:color w:val="000000"/>
                <w:kern w:val="0"/>
                <w:sz w:val="30"/>
                <w:szCs w:val="30"/>
                <w:highlight w:val="none"/>
                <w:lang w:bidi="ar"/>
              </w:rPr>
              <w:t>投标人名称（全称）</w:t>
            </w:r>
          </w:p>
        </w:tc>
        <w:tc>
          <w:tcPr>
            <w:tcW w:w="28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6B1722">
            <w:pPr>
              <w:jc w:val="center"/>
              <w:rPr>
                <w:rFonts w:ascii="仿宋" w:hAnsi="仿宋" w:eastAsia="仿宋" w:cs="仿宋"/>
                <w:color w:val="000000"/>
                <w:sz w:val="30"/>
                <w:szCs w:val="30"/>
                <w:highlight w:val="none"/>
              </w:rPr>
            </w:pPr>
            <w:r>
              <w:rPr>
                <w:rFonts w:hint="eastAsia" w:ascii="仿宋" w:hAnsi="仿宋" w:eastAsia="仿宋" w:cs="仿宋"/>
                <w:color w:val="000000"/>
                <w:sz w:val="30"/>
                <w:szCs w:val="30"/>
                <w:highlight w:val="none"/>
                <w:lang w:val="en-US" w:eastAsia="zh-CN"/>
              </w:rPr>
              <w:t>***公司</w:t>
            </w:r>
          </w:p>
        </w:tc>
      </w:tr>
      <w:tr w14:paraId="08C14401">
        <w:tblPrEx>
          <w:tblCellMar>
            <w:top w:w="0" w:type="dxa"/>
            <w:left w:w="108" w:type="dxa"/>
            <w:bottom w:w="0" w:type="dxa"/>
            <w:right w:w="108" w:type="dxa"/>
          </w:tblCellMar>
        </w:tblPrEx>
        <w:trPr>
          <w:trHeight w:val="700" w:hRule="atLeast"/>
        </w:trPr>
        <w:tc>
          <w:tcPr>
            <w:tcW w:w="21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CFA67B">
            <w:pPr>
              <w:widowControl/>
              <w:jc w:val="center"/>
              <w:textAlignment w:val="center"/>
              <w:rPr>
                <w:rFonts w:ascii="仿宋" w:hAnsi="仿宋" w:eastAsia="仿宋" w:cs="仿宋"/>
                <w:color w:val="000000"/>
                <w:sz w:val="30"/>
                <w:szCs w:val="30"/>
                <w:highlight w:val="none"/>
              </w:rPr>
            </w:pPr>
            <w:r>
              <w:rPr>
                <w:rFonts w:hint="eastAsia" w:ascii="仿宋" w:hAnsi="仿宋" w:eastAsia="仿宋" w:cs="仿宋"/>
                <w:color w:val="000000"/>
                <w:kern w:val="0"/>
                <w:sz w:val="30"/>
                <w:szCs w:val="30"/>
                <w:highlight w:val="none"/>
                <w:lang w:bidi="ar"/>
              </w:rPr>
              <w:t>投标人地址</w:t>
            </w:r>
          </w:p>
        </w:tc>
        <w:tc>
          <w:tcPr>
            <w:tcW w:w="28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C3F188">
            <w:pPr>
              <w:jc w:val="center"/>
              <w:rPr>
                <w:rFonts w:hint="default"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lang w:val="en-US" w:eastAsia="zh-CN"/>
              </w:rPr>
              <w:t>***</w:t>
            </w:r>
          </w:p>
        </w:tc>
      </w:tr>
      <w:tr w14:paraId="203F815F">
        <w:tblPrEx>
          <w:tblCellMar>
            <w:top w:w="0" w:type="dxa"/>
            <w:left w:w="108" w:type="dxa"/>
            <w:bottom w:w="0" w:type="dxa"/>
            <w:right w:w="108" w:type="dxa"/>
          </w:tblCellMar>
        </w:tblPrEx>
        <w:trPr>
          <w:trHeight w:val="700" w:hRule="atLeast"/>
        </w:trPr>
        <w:tc>
          <w:tcPr>
            <w:tcW w:w="21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48A8FA">
            <w:pPr>
              <w:widowControl/>
              <w:jc w:val="center"/>
              <w:textAlignment w:val="center"/>
              <w:rPr>
                <w:rFonts w:ascii="仿宋" w:hAnsi="仿宋" w:eastAsia="仿宋" w:cs="仿宋"/>
                <w:color w:val="000000"/>
                <w:sz w:val="30"/>
                <w:szCs w:val="30"/>
                <w:highlight w:val="none"/>
              </w:rPr>
            </w:pPr>
            <w:r>
              <w:rPr>
                <w:rFonts w:hint="eastAsia" w:ascii="仿宋" w:hAnsi="仿宋" w:eastAsia="仿宋" w:cs="仿宋"/>
                <w:color w:val="000000"/>
                <w:kern w:val="0"/>
                <w:sz w:val="30"/>
                <w:szCs w:val="30"/>
                <w:highlight w:val="none"/>
                <w:lang w:bidi="ar"/>
              </w:rPr>
              <w:t>法定代表人</w:t>
            </w:r>
          </w:p>
        </w:tc>
        <w:tc>
          <w:tcPr>
            <w:tcW w:w="28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BDA729">
            <w:pPr>
              <w:jc w:val="center"/>
              <w:rPr>
                <w:rFonts w:hint="default"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lang w:val="en-US" w:eastAsia="zh-CN"/>
              </w:rPr>
              <w:t>李四</w:t>
            </w:r>
          </w:p>
        </w:tc>
      </w:tr>
      <w:tr w14:paraId="08BEE950">
        <w:tblPrEx>
          <w:tblCellMar>
            <w:top w:w="0" w:type="dxa"/>
            <w:left w:w="108" w:type="dxa"/>
            <w:bottom w:w="0" w:type="dxa"/>
            <w:right w:w="108" w:type="dxa"/>
          </w:tblCellMar>
        </w:tblPrEx>
        <w:trPr>
          <w:trHeight w:val="700" w:hRule="atLeast"/>
        </w:trPr>
        <w:tc>
          <w:tcPr>
            <w:tcW w:w="21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0B26F4">
            <w:pPr>
              <w:widowControl/>
              <w:jc w:val="center"/>
              <w:textAlignment w:val="center"/>
              <w:rPr>
                <w:rFonts w:ascii="仿宋" w:hAnsi="仿宋" w:eastAsia="仿宋" w:cs="仿宋"/>
                <w:color w:val="000000"/>
                <w:kern w:val="0"/>
                <w:sz w:val="30"/>
                <w:szCs w:val="30"/>
                <w:highlight w:val="none"/>
                <w:lang w:bidi="ar"/>
              </w:rPr>
            </w:pPr>
            <w:r>
              <w:rPr>
                <w:rFonts w:hint="eastAsia" w:ascii="仿宋" w:hAnsi="仿宋" w:eastAsia="仿宋" w:cs="仿宋"/>
                <w:color w:val="000000"/>
                <w:kern w:val="0"/>
                <w:sz w:val="30"/>
                <w:szCs w:val="30"/>
                <w:highlight w:val="none"/>
                <w:lang w:bidi="ar"/>
              </w:rPr>
              <w:t>授权委托人姓名及联系方式</w:t>
            </w:r>
          </w:p>
        </w:tc>
        <w:tc>
          <w:tcPr>
            <w:tcW w:w="28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ACE030">
            <w:pPr>
              <w:jc w:val="center"/>
              <w:rPr>
                <w:rFonts w:hint="default" w:ascii="仿宋" w:hAnsi="仿宋" w:eastAsia="仿宋" w:cs="仿宋"/>
                <w:color w:val="000000"/>
                <w:sz w:val="30"/>
                <w:szCs w:val="30"/>
                <w:highlight w:val="none"/>
                <w:lang w:val="en-US" w:eastAsia="zh-CN"/>
              </w:rPr>
            </w:pPr>
            <w:r>
              <w:rPr>
                <w:rFonts w:hint="eastAsia" w:ascii="仿宋" w:hAnsi="仿宋" w:eastAsia="仿宋" w:cs="仿宋"/>
                <w:color w:val="000000"/>
                <w:kern w:val="0"/>
                <w:sz w:val="30"/>
                <w:szCs w:val="30"/>
                <w:highlight w:val="none"/>
                <w:lang w:val="en-US" w:eastAsia="zh-CN" w:bidi="ar"/>
              </w:rPr>
              <w:t>张三138***</w:t>
            </w:r>
            <w:r>
              <w:rPr>
                <w:rFonts w:hint="eastAsia" w:ascii="仿宋" w:hAnsi="仿宋" w:eastAsia="仿宋" w:cs="仿宋"/>
                <w:color w:val="000000"/>
                <w:kern w:val="0"/>
                <w:sz w:val="30"/>
                <w:szCs w:val="30"/>
                <w:highlight w:val="none"/>
                <w:lang w:bidi="ar"/>
              </w:rPr>
              <w:t xml:space="preserve"> </w:t>
            </w:r>
          </w:p>
        </w:tc>
      </w:tr>
      <w:tr w14:paraId="79B22BCB">
        <w:tblPrEx>
          <w:tblCellMar>
            <w:top w:w="0" w:type="dxa"/>
            <w:left w:w="108" w:type="dxa"/>
            <w:bottom w:w="0" w:type="dxa"/>
            <w:right w:w="108" w:type="dxa"/>
          </w:tblCellMar>
        </w:tblPrEx>
        <w:trPr>
          <w:trHeight w:val="700" w:hRule="atLeast"/>
        </w:trPr>
        <w:tc>
          <w:tcPr>
            <w:tcW w:w="21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8CEE89">
            <w:pPr>
              <w:widowControl/>
              <w:jc w:val="center"/>
              <w:textAlignment w:val="center"/>
              <w:rPr>
                <w:rFonts w:ascii="仿宋" w:hAnsi="仿宋" w:eastAsia="仿宋" w:cs="仿宋"/>
                <w:color w:val="000000"/>
                <w:sz w:val="30"/>
                <w:szCs w:val="30"/>
                <w:highlight w:val="none"/>
              </w:rPr>
            </w:pPr>
            <w:r>
              <w:rPr>
                <w:rFonts w:hint="eastAsia" w:ascii="仿宋" w:hAnsi="仿宋" w:eastAsia="仿宋" w:cs="仿宋"/>
                <w:color w:val="000000"/>
                <w:kern w:val="0"/>
                <w:sz w:val="30"/>
                <w:szCs w:val="30"/>
                <w:highlight w:val="none"/>
                <w:lang w:bidi="ar"/>
              </w:rPr>
              <w:t>公司邮箱</w:t>
            </w:r>
          </w:p>
        </w:tc>
        <w:tc>
          <w:tcPr>
            <w:tcW w:w="28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933273">
            <w:pPr>
              <w:jc w:val="center"/>
              <w:rPr>
                <w:rFonts w:hint="default"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lang w:val="en-US" w:eastAsia="zh-CN"/>
              </w:rPr>
              <w:t>***.com</w:t>
            </w:r>
          </w:p>
        </w:tc>
      </w:tr>
      <w:tr w14:paraId="2F905B21">
        <w:tblPrEx>
          <w:tblCellMar>
            <w:top w:w="0" w:type="dxa"/>
            <w:left w:w="108" w:type="dxa"/>
            <w:bottom w:w="0" w:type="dxa"/>
            <w:right w:w="108" w:type="dxa"/>
          </w:tblCellMar>
        </w:tblPrEx>
        <w:trPr>
          <w:trHeight w:val="700" w:hRule="atLeast"/>
        </w:trPr>
        <w:tc>
          <w:tcPr>
            <w:tcW w:w="21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11307B">
            <w:pPr>
              <w:widowControl/>
              <w:jc w:val="center"/>
              <w:textAlignment w:val="center"/>
              <w:rPr>
                <w:rFonts w:ascii="仿宋" w:hAnsi="仿宋" w:eastAsia="仿宋" w:cs="仿宋"/>
                <w:color w:val="000000"/>
                <w:sz w:val="30"/>
                <w:szCs w:val="30"/>
                <w:highlight w:val="none"/>
              </w:rPr>
            </w:pPr>
            <w:r>
              <w:rPr>
                <w:rFonts w:hint="eastAsia" w:ascii="仿宋" w:hAnsi="仿宋" w:eastAsia="仿宋" w:cs="仿宋"/>
                <w:color w:val="000000"/>
                <w:kern w:val="0"/>
                <w:sz w:val="30"/>
                <w:szCs w:val="30"/>
                <w:highlight w:val="none"/>
                <w:lang w:bidi="ar"/>
              </w:rPr>
              <w:t>参与采购项</w:t>
            </w:r>
          </w:p>
        </w:tc>
        <w:tc>
          <w:tcPr>
            <w:tcW w:w="28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375C5B">
            <w:pPr>
              <w:jc w:val="center"/>
              <w:rPr>
                <w:rFonts w:ascii="仿宋" w:hAnsi="仿宋" w:eastAsia="仿宋" w:cs="仿宋"/>
                <w:color w:val="000000"/>
                <w:sz w:val="30"/>
                <w:szCs w:val="30"/>
                <w:highlight w:val="none"/>
              </w:rPr>
            </w:pPr>
            <w:r>
              <w:rPr>
                <w:rFonts w:hint="eastAsia" w:ascii="仿宋" w:hAnsi="仿宋" w:eastAsia="仿宋" w:cs="仿宋"/>
                <w:sz w:val="30"/>
                <w:szCs w:val="30"/>
                <w:highlight w:val="none"/>
              </w:rPr>
              <w:t>施工招标代理</w:t>
            </w:r>
          </w:p>
        </w:tc>
      </w:tr>
    </w:tbl>
    <w:p w14:paraId="2CBCEE67">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备注：1、此函发送到招标人邮箱，需与招标人电话确认（联系人：</w:t>
      </w:r>
      <w:r>
        <w:rPr>
          <w:rFonts w:hint="eastAsia" w:ascii="仿宋" w:hAnsi="仿宋" w:eastAsia="仿宋" w:cs="仿宋"/>
          <w:sz w:val="30"/>
          <w:szCs w:val="30"/>
          <w:highlight w:val="none"/>
          <w:lang w:val="en-US" w:eastAsia="zh-CN"/>
        </w:rPr>
        <w:t>林工</w:t>
      </w:r>
      <w:r>
        <w:rPr>
          <w:rFonts w:hint="eastAsia" w:ascii="仿宋" w:hAnsi="仿宋" w:eastAsia="仿宋" w:cs="仿宋"/>
          <w:sz w:val="30"/>
          <w:szCs w:val="30"/>
          <w:highlight w:val="none"/>
        </w:rPr>
        <w:t xml:space="preserve">  电话：</w:t>
      </w:r>
      <w:r>
        <w:rPr>
          <w:rFonts w:hint="eastAsia" w:ascii="仿宋_GB2312" w:hAnsi="仿宋_GB2312" w:eastAsia="仿宋_GB2312" w:cs="仿宋_GB2312"/>
          <w:w w:val="98"/>
          <w:sz w:val="32"/>
          <w:szCs w:val="32"/>
          <w:highlight w:val="none"/>
          <w:u w:val="none"/>
          <w:lang w:val="en-US" w:eastAsia="zh-CN"/>
        </w:rPr>
        <w:t>0759-3618179</w:t>
      </w:r>
      <w:r>
        <w:rPr>
          <w:rFonts w:hint="eastAsia" w:ascii="仿宋" w:hAnsi="仿宋" w:eastAsia="仿宋" w:cs="仿宋"/>
          <w:sz w:val="30"/>
          <w:szCs w:val="30"/>
          <w:highlight w:val="none"/>
        </w:rPr>
        <w:t>；邮箱：</w:t>
      </w:r>
      <w:r>
        <w:rPr>
          <w:rFonts w:hint="eastAsia" w:ascii="仿宋_GB2312" w:hAnsi="仿宋_GB2312" w:eastAsia="仿宋_GB2312" w:cs="仿宋_GB2312"/>
          <w:w w:val="98"/>
          <w:kern w:val="2"/>
          <w:sz w:val="32"/>
          <w:szCs w:val="32"/>
          <w:lang w:val="en-US" w:eastAsia="zh-CN" w:bidi="ar-SA"/>
        </w:rPr>
        <w:t>dtgszhglb@163.com</w:t>
      </w:r>
    </w:p>
    <w:p w14:paraId="0F412513">
      <w:pPr>
        <w:spacing w:line="360" w:lineRule="auto"/>
        <w:ind w:firstLine="1500" w:firstLineChars="5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2、报名后不参加投标，</w:t>
      </w:r>
      <w:r>
        <w:rPr>
          <w:rFonts w:hint="eastAsia" w:ascii="仿宋_GB2312" w:hAnsi="仿宋_GB2312" w:eastAsia="仿宋_GB2312" w:cs="仿宋_GB2312"/>
          <w:w w:val="98"/>
          <w:sz w:val="32"/>
          <w:szCs w:val="32"/>
          <w:highlight w:val="none"/>
          <w:u w:val="none"/>
          <w:lang w:val="en-US" w:eastAsia="zh-CN"/>
        </w:rPr>
        <w:t>须在报名截止时间前以邮箱方式发送放弃投标说明文件告知招标人。</w:t>
      </w:r>
    </w:p>
    <w:p w14:paraId="298D2542">
      <w:pPr>
        <w:shd w:val="solid" w:color="FFFFFF" w:fill="auto"/>
        <w:autoSpaceDN w:val="0"/>
        <w:ind w:firstLine="640"/>
        <w:textAlignment w:val="baseline"/>
        <w:rPr>
          <w:rFonts w:ascii="仿宋" w:hAnsi="仿宋" w:eastAsia="仿宋" w:cs="仿宋"/>
          <w:color w:val="333333"/>
          <w:sz w:val="30"/>
          <w:szCs w:val="30"/>
          <w:highlight w:val="none"/>
          <w:shd w:val="clear" w:color="auto" w:fill="FFFFFF"/>
        </w:rPr>
      </w:pPr>
    </w:p>
    <w:p w14:paraId="50545353">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 xml:space="preserve">投标人名称：（盖公章）     </w:t>
      </w:r>
    </w:p>
    <w:p w14:paraId="0E423EE2">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法定代表人或其委托人：（签名或印鉴）</w:t>
      </w:r>
    </w:p>
    <w:p w14:paraId="0891E34E">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      年   月   日</w:t>
      </w:r>
    </w:p>
    <w:p w14:paraId="2292B1B7">
      <w:pPr>
        <w:rPr>
          <w:rFonts w:hint="eastAsia" w:hAnsi="宋体"/>
          <w:sz w:val="36"/>
          <w:szCs w:val="36"/>
          <w:highlight w:val="none"/>
        </w:rPr>
      </w:pPr>
    </w:p>
    <w:p w14:paraId="64A4FF29">
      <w:pPr>
        <w:pStyle w:val="4"/>
        <w:keepNext w:val="0"/>
        <w:keepLines w:val="0"/>
        <w:pageBreakBefore w:val="0"/>
        <w:widowControl/>
        <w:kinsoku/>
        <w:wordWrap/>
        <w:overflowPunct/>
        <w:topLinePunct w:val="0"/>
        <w:autoSpaceDE/>
        <w:autoSpaceDN/>
        <w:bidi w:val="0"/>
        <w:adjustRightInd/>
        <w:snapToGrid/>
        <w:spacing w:before="0" w:after="0" w:line="600" w:lineRule="exact"/>
        <w:ind w:left="181"/>
        <w:jc w:val="center"/>
        <w:textAlignment w:val="auto"/>
        <w:rPr>
          <w:rFonts w:hint="eastAsia" w:hAnsi="宋体"/>
          <w:sz w:val="36"/>
          <w:szCs w:val="36"/>
          <w:highlight w:val="none"/>
        </w:rPr>
      </w:pPr>
      <w:r>
        <w:rPr>
          <w:rFonts w:hint="eastAsia" w:hAnsi="宋体"/>
          <w:sz w:val="36"/>
          <w:szCs w:val="36"/>
          <w:highlight w:val="none"/>
        </w:rPr>
        <w:t>声明函</w:t>
      </w:r>
      <w:bookmarkEnd w:id="7"/>
      <w:bookmarkEnd w:id="8"/>
      <w:bookmarkEnd w:id="9"/>
    </w:p>
    <w:p w14:paraId="596ADE75">
      <w:pPr>
        <w:keepNext w:val="0"/>
        <w:keepLines w:val="0"/>
        <w:pageBreakBefore w:val="0"/>
        <w:kinsoku/>
        <w:overflowPunct/>
        <w:topLinePunct w:val="0"/>
        <w:bidi w:val="0"/>
        <w:adjustRightInd/>
        <w:spacing w:line="600" w:lineRule="exact"/>
        <w:textAlignment w:val="auto"/>
        <w:rPr>
          <w:rFonts w:hint="eastAsia"/>
          <w:highlight w:val="none"/>
        </w:rPr>
      </w:pPr>
    </w:p>
    <w:p w14:paraId="78DB3D27">
      <w:pPr>
        <w:keepNext w:val="0"/>
        <w:keepLines w:val="0"/>
        <w:pageBreakBefore w:val="0"/>
        <w:kinsoku/>
        <w:overflowPunct/>
        <w:topLinePunct w:val="0"/>
        <w:bidi w:val="0"/>
        <w:adjustRightInd/>
        <w:spacing w:line="600" w:lineRule="exact"/>
        <w:textAlignment w:val="auto"/>
        <w:rPr>
          <w:rFonts w:hint="eastAsia" w:ascii="仿宋" w:hAnsi="仿宋" w:eastAsia="仿宋" w:cs="仿宋"/>
          <w:b w:val="0"/>
          <w:bCs/>
          <w:sz w:val="30"/>
          <w:szCs w:val="30"/>
          <w:highlight w:val="none"/>
        </w:rPr>
      </w:pPr>
      <w:r>
        <w:rPr>
          <w:rFonts w:hint="eastAsia" w:ascii="仿宋" w:hAnsi="仿宋" w:eastAsia="仿宋" w:cs="仿宋"/>
          <w:b w:val="0"/>
          <w:bCs/>
          <w:sz w:val="30"/>
          <w:szCs w:val="30"/>
          <w:highlight w:val="none"/>
          <w:lang w:val="en-US" w:eastAsia="zh-CN"/>
        </w:rPr>
        <w:t>致：</w:t>
      </w:r>
      <w:r>
        <w:rPr>
          <w:rFonts w:hint="eastAsia" w:ascii="仿宋" w:hAnsi="仿宋" w:eastAsia="仿宋" w:cs="仿宋"/>
          <w:sz w:val="30"/>
          <w:szCs w:val="30"/>
          <w:highlight w:val="none"/>
        </w:rPr>
        <w:t>湛江经济技术开发区东海岛开发投资有限公司</w:t>
      </w:r>
    </w:p>
    <w:p w14:paraId="71BA47F3">
      <w:pPr>
        <w:keepNext w:val="0"/>
        <w:keepLines w:val="0"/>
        <w:pageBreakBefore w:val="0"/>
        <w:widowControl/>
        <w:numPr>
          <w:ilvl w:val="0"/>
          <w:numId w:val="0"/>
        </w:numPr>
        <w:kinsoku/>
        <w:overflowPunct/>
        <w:topLinePunct w:val="0"/>
        <w:bidi w:val="0"/>
        <w:adjustRightInd/>
        <w:spacing w:line="600" w:lineRule="exact"/>
        <w:ind w:leftChars="0"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关于</w:t>
      </w:r>
      <w:r>
        <w:rPr>
          <w:rFonts w:hint="eastAsia" w:ascii="仿宋" w:hAnsi="仿宋" w:eastAsia="仿宋" w:cs="仿宋"/>
          <w:sz w:val="30"/>
          <w:szCs w:val="30"/>
          <w:highlight w:val="none"/>
          <w:lang w:val="en-US" w:eastAsia="zh-CN"/>
        </w:rPr>
        <w:t>贵司</w:t>
      </w:r>
      <w:r>
        <w:rPr>
          <w:rFonts w:hint="eastAsia" w:ascii="仿宋" w:hAnsi="仿宋" w:eastAsia="仿宋" w:cs="仿宋"/>
          <w:sz w:val="30"/>
          <w:szCs w:val="30"/>
          <w:highlight w:val="none"/>
        </w:rPr>
        <w:t>的</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eastAsia="zh-CN"/>
        </w:rPr>
        <w:t>湛江经济技术开发区中科炼化项目安置小区（二期）无线远传水表改造项目</w:t>
      </w:r>
      <w:r>
        <w:rPr>
          <w:rFonts w:hint="eastAsia" w:ascii="仿宋" w:hAnsi="仿宋" w:eastAsia="仿宋" w:cs="仿宋"/>
          <w:sz w:val="30"/>
          <w:szCs w:val="30"/>
          <w:highlight w:val="none"/>
          <w:u w:val="single"/>
        </w:rPr>
        <w:t>施工招标代理机构</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rPr>
        <w:t>的</w:t>
      </w:r>
      <w:r>
        <w:rPr>
          <w:rFonts w:hint="eastAsia" w:ascii="仿宋" w:hAnsi="仿宋" w:eastAsia="仿宋" w:cs="仿宋"/>
          <w:sz w:val="30"/>
          <w:szCs w:val="30"/>
          <w:highlight w:val="none"/>
          <w:lang w:val="en-US" w:eastAsia="zh-CN"/>
        </w:rPr>
        <w:t>招标</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rPr>
        <w:t>自愿参加报价，并声明：</w:t>
      </w:r>
    </w:p>
    <w:p w14:paraId="53927CE2">
      <w:pPr>
        <w:keepNext w:val="0"/>
        <w:keepLines w:val="0"/>
        <w:pageBreakBefore w:val="0"/>
        <w:widowControl/>
        <w:numPr>
          <w:ilvl w:val="0"/>
          <w:numId w:val="1"/>
        </w:numPr>
        <w:kinsoku/>
        <w:overflowPunct/>
        <w:topLinePunct w:val="0"/>
        <w:bidi w:val="0"/>
        <w:adjustRightInd/>
        <w:spacing w:line="600" w:lineRule="exact"/>
        <w:ind w:leftChars="0"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我方郑重承诺：除报价响应与</w:t>
      </w:r>
      <w:r>
        <w:rPr>
          <w:rFonts w:hint="eastAsia" w:ascii="仿宋" w:hAnsi="仿宋" w:eastAsia="仿宋" w:cs="仿宋"/>
          <w:sz w:val="30"/>
          <w:szCs w:val="30"/>
          <w:highlight w:val="none"/>
          <w:lang w:val="en-US" w:eastAsia="zh-CN"/>
        </w:rPr>
        <w:t>招标</w:t>
      </w:r>
      <w:r>
        <w:rPr>
          <w:rFonts w:hint="eastAsia" w:ascii="仿宋" w:hAnsi="仿宋" w:eastAsia="仿宋" w:cs="仿宋"/>
          <w:sz w:val="30"/>
          <w:szCs w:val="30"/>
          <w:highlight w:val="none"/>
        </w:rPr>
        <w:t>公告文件的差异外，将全部满足</w:t>
      </w:r>
      <w:r>
        <w:rPr>
          <w:rFonts w:hint="eastAsia" w:ascii="仿宋" w:hAnsi="仿宋" w:eastAsia="仿宋" w:cs="仿宋"/>
          <w:sz w:val="30"/>
          <w:szCs w:val="30"/>
          <w:highlight w:val="none"/>
          <w:lang w:eastAsia="zh-CN"/>
        </w:rPr>
        <w:t>招标</w:t>
      </w:r>
      <w:r>
        <w:rPr>
          <w:rFonts w:hint="eastAsia" w:ascii="仿宋" w:hAnsi="仿宋" w:eastAsia="仿宋" w:cs="仿宋"/>
          <w:sz w:val="30"/>
          <w:szCs w:val="30"/>
          <w:highlight w:val="none"/>
        </w:rPr>
        <w:t>公告文件中的各项实质性要求，如果发现响应文件中另有与</w:t>
      </w:r>
      <w:r>
        <w:rPr>
          <w:rFonts w:hint="eastAsia" w:ascii="仿宋" w:hAnsi="仿宋" w:eastAsia="仿宋" w:cs="仿宋"/>
          <w:sz w:val="30"/>
          <w:szCs w:val="30"/>
          <w:highlight w:val="none"/>
          <w:lang w:eastAsia="zh-CN"/>
        </w:rPr>
        <w:t>招标</w:t>
      </w:r>
      <w:r>
        <w:rPr>
          <w:rFonts w:hint="eastAsia" w:ascii="仿宋" w:hAnsi="仿宋" w:eastAsia="仿宋" w:cs="仿宋"/>
          <w:sz w:val="30"/>
          <w:szCs w:val="30"/>
          <w:highlight w:val="none"/>
        </w:rPr>
        <w:t>公告文件中不一致的响应或没有响应，同意</w:t>
      </w:r>
      <w:r>
        <w:rPr>
          <w:rFonts w:hint="eastAsia" w:ascii="仿宋" w:hAnsi="仿宋" w:eastAsia="仿宋" w:cs="仿宋"/>
          <w:sz w:val="30"/>
          <w:szCs w:val="30"/>
          <w:highlight w:val="none"/>
          <w:lang w:val="en-US" w:eastAsia="zh-CN"/>
        </w:rPr>
        <w:t>贵司</w:t>
      </w:r>
      <w:r>
        <w:rPr>
          <w:rFonts w:hint="eastAsia" w:ascii="仿宋" w:hAnsi="仿宋" w:eastAsia="仿宋" w:cs="仿宋"/>
          <w:sz w:val="30"/>
          <w:szCs w:val="30"/>
          <w:highlight w:val="none"/>
        </w:rPr>
        <w:t>有权要求</w:t>
      </w:r>
      <w:r>
        <w:rPr>
          <w:rFonts w:hint="eastAsia" w:ascii="仿宋" w:hAnsi="仿宋" w:eastAsia="仿宋" w:cs="仿宋"/>
          <w:sz w:val="30"/>
          <w:szCs w:val="30"/>
          <w:highlight w:val="none"/>
          <w:lang w:val="en-US" w:eastAsia="zh-CN"/>
        </w:rPr>
        <w:t>本单位</w:t>
      </w:r>
      <w:r>
        <w:rPr>
          <w:rFonts w:hint="eastAsia" w:ascii="仿宋" w:hAnsi="仿宋" w:eastAsia="仿宋" w:cs="仿宋"/>
          <w:sz w:val="30"/>
          <w:szCs w:val="30"/>
          <w:highlight w:val="none"/>
        </w:rPr>
        <w:t>按照</w:t>
      </w:r>
      <w:r>
        <w:rPr>
          <w:rFonts w:hint="eastAsia" w:ascii="仿宋" w:hAnsi="仿宋" w:eastAsia="仿宋" w:cs="仿宋"/>
          <w:sz w:val="30"/>
          <w:szCs w:val="30"/>
          <w:highlight w:val="none"/>
          <w:lang w:eastAsia="zh-CN"/>
        </w:rPr>
        <w:t>招标</w:t>
      </w:r>
      <w:r>
        <w:rPr>
          <w:rFonts w:hint="eastAsia" w:ascii="仿宋" w:hAnsi="仿宋" w:eastAsia="仿宋" w:cs="仿宋"/>
          <w:sz w:val="30"/>
          <w:szCs w:val="30"/>
          <w:highlight w:val="none"/>
        </w:rPr>
        <w:t>公告文件的要求提供设备或服务</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并同意按照</w:t>
      </w:r>
      <w:r>
        <w:rPr>
          <w:rFonts w:hint="eastAsia" w:ascii="仿宋" w:hAnsi="仿宋" w:eastAsia="仿宋" w:cs="仿宋"/>
          <w:sz w:val="30"/>
          <w:szCs w:val="30"/>
          <w:highlight w:val="none"/>
          <w:lang w:eastAsia="zh-CN"/>
        </w:rPr>
        <w:t>招标</w:t>
      </w:r>
      <w:r>
        <w:rPr>
          <w:rFonts w:hint="eastAsia" w:ascii="仿宋" w:hAnsi="仿宋" w:eastAsia="仿宋" w:cs="仿宋"/>
          <w:sz w:val="30"/>
          <w:szCs w:val="30"/>
          <w:highlight w:val="none"/>
        </w:rPr>
        <w:t>公告文件的规定履行合同责任和义务。</w:t>
      </w: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rPr>
        <w:t>报名总报价包含用户需求说明的所有产品功能和服务内容，漏报的单价或每单价报价中漏报、少报的费用，视为此项费用已隐含在报名总报价中，成交后不再向采购人收取任何费用。</w:t>
      </w:r>
    </w:p>
    <w:p w14:paraId="39BDE4A8">
      <w:pPr>
        <w:keepNext w:val="0"/>
        <w:keepLines w:val="0"/>
        <w:pageBreakBefore w:val="0"/>
        <w:widowControl/>
        <w:numPr>
          <w:ilvl w:val="0"/>
          <w:numId w:val="1"/>
        </w:numPr>
        <w:kinsoku/>
        <w:overflowPunct/>
        <w:topLinePunct w:val="0"/>
        <w:bidi w:val="0"/>
        <w:adjustRightInd/>
        <w:spacing w:line="600" w:lineRule="exact"/>
        <w:ind w:leftChars="0"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rPr>
        <w:t>已详细审查全部</w:t>
      </w:r>
      <w:r>
        <w:rPr>
          <w:rFonts w:hint="eastAsia" w:ascii="仿宋" w:hAnsi="仿宋" w:eastAsia="仿宋" w:cs="仿宋"/>
          <w:sz w:val="30"/>
          <w:szCs w:val="30"/>
          <w:highlight w:val="none"/>
          <w:lang w:eastAsia="zh-CN"/>
        </w:rPr>
        <w:t>招标</w:t>
      </w:r>
      <w:r>
        <w:rPr>
          <w:rFonts w:hint="eastAsia" w:ascii="仿宋" w:hAnsi="仿宋" w:eastAsia="仿宋" w:cs="仿宋"/>
          <w:sz w:val="30"/>
          <w:szCs w:val="30"/>
          <w:highlight w:val="none"/>
        </w:rPr>
        <w:t>公告文件，包括修改文件（如有的话）以及全部参考资料和有关附件。我们完全理解并同意放弃对这方面有不明及误解的权利。</w:t>
      </w:r>
    </w:p>
    <w:p w14:paraId="4EFBAC31">
      <w:pPr>
        <w:keepNext w:val="0"/>
        <w:keepLines w:val="0"/>
        <w:pageBreakBefore w:val="0"/>
        <w:widowControl/>
        <w:numPr>
          <w:ilvl w:val="0"/>
          <w:numId w:val="1"/>
        </w:numPr>
        <w:kinsoku/>
        <w:overflowPunct/>
        <w:topLinePunct w:val="0"/>
        <w:bidi w:val="0"/>
        <w:adjustRightInd/>
        <w:spacing w:line="600" w:lineRule="exact"/>
        <w:ind w:leftChars="0" w:firstLine="600" w:firstLineChars="200"/>
        <w:jc w:val="left"/>
        <w:textAlignment w:val="auto"/>
        <w:rPr>
          <w:rFonts w:hint="eastAsia" w:ascii="仿宋" w:hAnsi="仿宋" w:eastAsia="仿宋" w:cs="仿宋"/>
          <w:color w:val="333333"/>
          <w:sz w:val="30"/>
          <w:szCs w:val="30"/>
          <w:highlight w:val="none"/>
          <w:shd w:val="clear" w:color="auto" w:fill="FFFFFF"/>
        </w:rPr>
      </w:pPr>
      <w:r>
        <w:rPr>
          <w:rFonts w:hint="eastAsia" w:ascii="仿宋" w:hAnsi="仿宋" w:eastAsia="仿宋" w:cs="仿宋"/>
          <w:sz w:val="30"/>
          <w:szCs w:val="30"/>
          <w:highlight w:val="none"/>
        </w:rPr>
        <w:t>如果在规定的提交报名响应文件截止时间后提交报名响应文件或在报价有效期内撤回报价，同意贵</w:t>
      </w:r>
      <w:r>
        <w:rPr>
          <w:rFonts w:hint="eastAsia" w:ascii="仿宋" w:hAnsi="仿宋" w:eastAsia="仿宋" w:cs="仿宋"/>
          <w:sz w:val="30"/>
          <w:szCs w:val="30"/>
          <w:highlight w:val="none"/>
          <w:lang w:val="en-US" w:eastAsia="zh-CN"/>
        </w:rPr>
        <w:t>司</w:t>
      </w:r>
      <w:r>
        <w:rPr>
          <w:rFonts w:hint="eastAsia" w:ascii="仿宋" w:hAnsi="仿宋" w:eastAsia="仿宋" w:cs="仿宋"/>
          <w:sz w:val="30"/>
          <w:szCs w:val="30"/>
          <w:highlight w:val="none"/>
        </w:rPr>
        <w:t>按废标处理。</w:t>
      </w:r>
    </w:p>
    <w:p w14:paraId="4D60510F">
      <w:pPr>
        <w:keepNext w:val="0"/>
        <w:keepLines w:val="0"/>
        <w:pageBreakBefore w:val="0"/>
        <w:widowControl/>
        <w:numPr>
          <w:ilvl w:val="0"/>
          <w:numId w:val="1"/>
        </w:numPr>
        <w:kinsoku/>
        <w:overflowPunct/>
        <w:topLinePunct w:val="0"/>
        <w:bidi w:val="0"/>
        <w:adjustRightInd/>
        <w:spacing w:line="600" w:lineRule="exact"/>
        <w:ind w:leftChars="0"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rPr>
        <w:t>的</w:t>
      </w:r>
      <w:r>
        <w:rPr>
          <w:rFonts w:hint="eastAsia" w:ascii="仿宋" w:hAnsi="仿宋" w:eastAsia="仿宋" w:cs="仿宋"/>
          <w:sz w:val="30"/>
          <w:szCs w:val="30"/>
          <w:highlight w:val="none"/>
          <w:u w:val="none"/>
          <w:lang w:eastAsia="zh-CN"/>
        </w:rPr>
        <w:t>湛江经济技术开发区中科炼化项目安置小区（二期）无线远传水表改造项目</w:t>
      </w:r>
      <w:r>
        <w:rPr>
          <w:rFonts w:hint="eastAsia" w:ascii="仿宋" w:hAnsi="仿宋" w:eastAsia="仿宋" w:cs="仿宋"/>
          <w:sz w:val="30"/>
          <w:szCs w:val="30"/>
          <w:highlight w:val="none"/>
          <w:u w:val="none"/>
        </w:rPr>
        <w:t>施工招标代理机构</w:t>
      </w:r>
      <w:r>
        <w:rPr>
          <w:rFonts w:hint="eastAsia" w:ascii="仿宋" w:hAnsi="仿宋" w:eastAsia="仿宋" w:cs="仿宋"/>
          <w:sz w:val="30"/>
          <w:szCs w:val="30"/>
          <w:highlight w:val="none"/>
          <w:u w:val="none"/>
          <w:lang w:val="en-US" w:eastAsia="zh-CN"/>
        </w:rPr>
        <w:t>项目</w:t>
      </w:r>
      <w:r>
        <w:rPr>
          <w:rFonts w:hint="eastAsia" w:ascii="仿宋" w:hAnsi="仿宋" w:eastAsia="仿宋" w:cs="仿宋"/>
          <w:sz w:val="30"/>
          <w:szCs w:val="30"/>
          <w:highlight w:val="none"/>
        </w:rPr>
        <w:t>负责人为</w:t>
      </w:r>
      <w:r>
        <w:rPr>
          <w:rFonts w:hint="eastAsia" w:ascii="仿宋" w:hAnsi="仿宋" w:eastAsia="仿宋" w:cs="仿宋"/>
          <w:sz w:val="30"/>
          <w:szCs w:val="30"/>
          <w:highlight w:val="none"/>
          <w:u w:val="single"/>
          <w:lang w:val="en-US" w:eastAsia="zh-CN"/>
        </w:rPr>
        <w:t xml:space="preserve">  王五 </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rPr>
        <w:t>相关费用按</w:t>
      </w:r>
      <w:r>
        <w:rPr>
          <w:rFonts w:hint="eastAsia" w:ascii="仿宋" w:hAnsi="仿宋" w:eastAsia="仿宋" w:cs="仿宋"/>
          <w:sz w:val="30"/>
          <w:szCs w:val="30"/>
          <w:highlight w:val="none"/>
          <w:lang w:eastAsia="zh-CN"/>
        </w:rPr>
        <w:t>国家及行业</w:t>
      </w:r>
      <w:r>
        <w:rPr>
          <w:rFonts w:hint="eastAsia" w:ascii="仿宋" w:hAnsi="仿宋" w:eastAsia="仿宋" w:cs="仿宋"/>
          <w:sz w:val="30"/>
          <w:szCs w:val="30"/>
          <w:highlight w:val="none"/>
        </w:rPr>
        <w:t>标准收取；</w:t>
      </w:r>
    </w:p>
    <w:p w14:paraId="7EB231B8">
      <w:pPr>
        <w:keepNext w:val="0"/>
        <w:keepLines w:val="0"/>
        <w:pageBreakBefore w:val="0"/>
        <w:widowControl/>
        <w:numPr>
          <w:ilvl w:val="0"/>
          <w:numId w:val="1"/>
        </w:numPr>
        <w:kinsoku/>
        <w:overflowPunct/>
        <w:topLinePunct w:val="0"/>
        <w:bidi w:val="0"/>
        <w:adjustRightInd/>
        <w:spacing w:line="600" w:lineRule="exact"/>
        <w:ind w:leftChars="0"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rPr>
        <w:t>尊重</w:t>
      </w:r>
      <w:r>
        <w:rPr>
          <w:rFonts w:hint="eastAsia" w:ascii="仿宋" w:hAnsi="仿宋" w:eastAsia="仿宋" w:cs="仿宋"/>
          <w:sz w:val="30"/>
          <w:szCs w:val="30"/>
          <w:highlight w:val="none"/>
          <w:lang w:val="en-US" w:eastAsia="zh-CN"/>
        </w:rPr>
        <w:t>选取</w:t>
      </w:r>
      <w:r>
        <w:rPr>
          <w:rFonts w:hint="eastAsia" w:ascii="仿宋" w:hAnsi="仿宋" w:eastAsia="仿宋" w:cs="仿宋"/>
          <w:sz w:val="30"/>
          <w:szCs w:val="30"/>
          <w:highlight w:val="none"/>
        </w:rPr>
        <w:t>方式选定的结果，若我公司中选，将及时与贵单位签订合同，认真组织好本项目</w:t>
      </w:r>
      <w:r>
        <w:rPr>
          <w:rFonts w:hint="eastAsia" w:ascii="仿宋" w:hAnsi="仿宋" w:eastAsia="仿宋" w:cs="仿宋"/>
          <w:sz w:val="30"/>
          <w:szCs w:val="30"/>
          <w:highlight w:val="none"/>
          <w:lang w:val="en-US" w:eastAsia="zh-CN"/>
        </w:rPr>
        <w:t>工作</w:t>
      </w:r>
      <w:r>
        <w:rPr>
          <w:rFonts w:hint="eastAsia" w:ascii="仿宋" w:hAnsi="仿宋" w:eastAsia="仿宋" w:cs="仿宋"/>
          <w:sz w:val="30"/>
          <w:szCs w:val="30"/>
          <w:highlight w:val="none"/>
        </w:rPr>
        <w:t>。</w:t>
      </w:r>
    </w:p>
    <w:p w14:paraId="33825F36">
      <w:pPr>
        <w:keepNext w:val="0"/>
        <w:keepLines w:val="0"/>
        <w:pageBreakBefore w:val="0"/>
        <w:widowControl/>
        <w:numPr>
          <w:ilvl w:val="0"/>
          <w:numId w:val="1"/>
        </w:numPr>
        <w:kinsoku/>
        <w:overflowPunct/>
        <w:topLinePunct w:val="0"/>
        <w:bidi w:val="0"/>
        <w:adjustRightInd/>
        <w:spacing w:line="600" w:lineRule="exact"/>
        <w:ind w:leftChars="0" w:firstLine="600" w:firstLineChars="200"/>
        <w:jc w:val="left"/>
        <w:textAlignment w:val="auto"/>
        <w:rPr>
          <w:rFonts w:hint="eastAsia" w:ascii="仿宋" w:hAnsi="仿宋" w:eastAsia="仿宋" w:cs="仿宋"/>
          <w:color w:val="333333"/>
          <w:sz w:val="30"/>
          <w:szCs w:val="30"/>
          <w:highlight w:val="none"/>
          <w:shd w:val="clear" w:color="auto" w:fill="FFFFFF"/>
        </w:rPr>
      </w:pP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rPr>
        <w:t>已清楚</w:t>
      </w:r>
      <w:r>
        <w:rPr>
          <w:rFonts w:hint="eastAsia" w:ascii="仿宋" w:hAnsi="仿宋" w:eastAsia="仿宋" w:cs="仿宋"/>
          <w:sz w:val="30"/>
          <w:szCs w:val="30"/>
          <w:highlight w:val="none"/>
          <w:lang w:val="en-US" w:eastAsia="zh-CN"/>
        </w:rPr>
        <w:t>招标</w:t>
      </w:r>
      <w:r>
        <w:rPr>
          <w:rFonts w:hint="eastAsia" w:ascii="仿宋" w:hAnsi="仿宋" w:eastAsia="仿宋" w:cs="仿宋"/>
          <w:sz w:val="30"/>
          <w:szCs w:val="30"/>
          <w:highlight w:val="none"/>
        </w:rPr>
        <w:t>公告文件的要求及有关文件规定，承诺在本次采购活动中，如有违法、违规、弄虚作假行为，所造成的损失、不良后果及法律责任，一律由我公司（企业）承担</w:t>
      </w:r>
      <w:r>
        <w:rPr>
          <w:rFonts w:hint="eastAsia" w:ascii="仿宋" w:hAnsi="仿宋" w:eastAsia="仿宋" w:cs="仿宋"/>
          <w:sz w:val="30"/>
          <w:szCs w:val="30"/>
          <w:highlight w:val="none"/>
          <w:lang w:eastAsia="zh-CN"/>
        </w:rPr>
        <w:t>。</w:t>
      </w:r>
    </w:p>
    <w:p w14:paraId="7E124B22">
      <w:pPr>
        <w:keepNext w:val="0"/>
        <w:keepLines w:val="0"/>
        <w:pageBreakBefore w:val="0"/>
        <w:kinsoku/>
        <w:overflowPunct/>
        <w:topLinePunct w:val="0"/>
        <w:bidi w:val="0"/>
        <w:adjustRightInd/>
        <w:snapToGrid w:val="0"/>
        <w:spacing w:line="600" w:lineRule="exact"/>
        <w:ind w:firstLine="690" w:firstLineChars="229"/>
        <w:textAlignment w:val="auto"/>
        <w:rPr>
          <w:rFonts w:hint="eastAsia" w:ascii="仿宋" w:hAnsi="仿宋" w:eastAsia="仿宋" w:cs="仿宋"/>
          <w:sz w:val="30"/>
          <w:szCs w:val="30"/>
          <w:highlight w:val="none"/>
        </w:rPr>
      </w:pPr>
      <w:r>
        <w:rPr>
          <w:rFonts w:hint="eastAsia" w:ascii="仿宋" w:hAnsi="仿宋" w:eastAsia="仿宋" w:cs="仿宋"/>
          <w:b/>
          <w:bCs/>
          <w:sz w:val="30"/>
          <w:szCs w:val="30"/>
          <w:highlight w:val="none"/>
        </w:rPr>
        <w:t>注：</w:t>
      </w:r>
      <w:r>
        <w:rPr>
          <w:rFonts w:hint="eastAsia" w:ascii="仿宋" w:hAnsi="仿宋" w:eastAsia="仿宋" w:cs="仿宋"/>
          <w:b/>
          <w:bCs/>
          <w:sz w:val="30"/>
          <w:szCs w:val="30"/>
          <w:highlight w:val="none"/>
          <w:lang w:eastAsia="zh-CN"/>
        </w:rPr>
        <w:t>投标人</w:t>
      </w:r>
      <w:r>
        <w:rPr>
          <w:rFonts w:hint="eastAsia" w:ascii="仿宋" w:hAnsi="仿宋" w:eastAsia="仿宋" w:cs="仿宋"/>
          <w:b/>
          <w:bCs/>
          <w:sz w:val="30"/>
          <w:szCs w:val="30"/>
          <w:highlight w:val="none"/>
        </w:rPr>
        <w:t>需提供以下资料（以下资料必须加盖</w:t>
      </w:r>
      <w:r>
        <w:rPr>
          <w:rFonts w:hint="eastAsia" w:ascii="仿宋" w:hAnsi="仿宋" w:eastAsia="仿宋" w:cs="仿宋"/>
          <w:b/>
          <w:bCs/>
          <w:sz w:val="30"/>
          <w:szCs w:val="30"/>
          <w:highlight w:val="none"/>
          <w:lang w:eastAsia="zh-CN"/>
        </w:rPr>
        <w:t>投标人</w:t>
      </w:r>
      <w:r>
        <w:rPr>
          <w:rFonts w:hint="eastAsia" w:ascii="仿宋" w:hAnsi="仿宋" w:eastAsia="仿宋" w:cs="仿宋"/>
          <w:b/>
          <w:bCs/>
          <w:sz w:val="30"/>
          <w:szCs w:val="30"/>
          <w:highlight w:val="none"/>
        </w:rPr>
        <w:t>公章，否则按无效磋商处理）</w:t>
      </w:r>
    </w:p>
    <w:p w14:paraId="3282772A">
      <w:pPr>
        <w:keepNext w:val="0"/>
        <w:keepLines w:val="0"/>
        <w:pageBreakBefore w:val="0"/>
        <w:kinsoku/>
        <w:overflowPunct/>
        <w:topLinePunct w:val="0"/>
        <w:autoSpaceDE w:val="0"/>
        <w:autoSpaceDN w:val="0"/>
        <w:bidi w:val="0"/>
        <w:adjustRightInd/>
        <w:spacing w:line="60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附件1.</w:t>
      </w:r>
      <w:r>
        <w:rPr>
          <w:rFonts w:hint="eastAsia" w:ascii="仿宋" w:hAnsi="仿宋" w:eastAsia="仿宋" w:cs="仿宋"/>
          <w:sz w:val="30"/>
          <w:szCs w:val="30"/>
          <w:highlight w:val="none"/>
        </w:rPr>
        <w:t>营业执照复印件</w:t>
      </w:r>
      <w:r>
        <w:rPr>
          <w:rFonts w:hint="eastAsia" w:ascii="仿宋" w:hAnsi="仿宋" w:eastAsia="仿宋" w:cs="仿宋"/>
          <w:sz w:val="30"/>
          <w:szCs w:val="30"/>
          <w:highlight w:val="none"/>
          <w:lang w:val="en-US" w:eastAsia="zh-CN"/>
        </w:rPr>
        <w:t>加盖公章。</w:t>
      </w:r>
    </w:p>
    <w:p w14:paraId="1A1F194D">
      <w:pPr>
        <w:keepNext w:val="0"/>
        <w:keepLines w:val="0"/>
        <w:pageBreakBefore w:val="0"/>
        <w:widowControl w:val="0"/>
        <w:kinsoku/>
        <w:wordWrap w:val="0"/>
        <w:overflowPunct/>
        <w:topLinePunct w:val="0"/>
        <w:autoSpaceDE w:val="0"/>
        <w:autoSpaceDN w:val="0"/>
        <w:bidi w:val="0"/>
        <w:adjustRightInd/>
        <w:snapToGrid/>
        <w:spacing w:line="600" w:lineRule="exact"/>
        <w:ind w:firstLine="600" w:firstLineChars="200"/>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附件2.投标人</w:t>
      </w:r>
      <w:r>
        <w:rPr>
          <w:rFonts w:hint="eastAsia" w:ascii="仿宋" w:hAnsi="仿宋" w:eastAsia="仿宋" w:cs="仿宋"/>
          <w:sz w:val="30"/>
          <w:szCs w:val="30"/>
          <w:highlight w:val="none"/>
        </w:rPr>
        <w:t>需提供通过“信用中国”网站（www.creditchina.gov.cn）和中国政府采购网（www.ccgp.gov.cn）信用信息查询记录网络截图并加盖</w:t>
      </w:r>
      <w:r>
        <w:rPr>
          <w:rFonts w:hint="eastAsia" w:ascii="仿宋" w:hAnsi="仿宋" w:eastAsia="仿宋" w:cs="仿宋"/>
          <w:sz w:val="30"/>
          <w:szCs w:val="30"/>
          <w:highlight w:val="none"/>
          <w:lang w:eastAsia="zh-CN"/>
        </w:rPr>
        <w:t>投标人</w:t>
      </w:r>
      <w:r>
        <w:rPr>
          <w:rFonts w:hint="eastAsia" w:ascii="仿宋" w:hAnsi="仿宋" w:eastAsia="仿宋" w:cs="仿宋"/>
          <w:sz w:val="30"/>
          <w:szCs w:val="30"/>
          <w:highlight w:val="none"/>
        </w:rPr>
        <w:t>公章。</w:t>
      </w:r>
    </w:p>
    <w:p w14:paraId="3C426028">
      <w:pPr>
        <w:keepNext w:val="0"/>
        <w:keepLines w:val="0"/>
        <w:pageBreakBefore w:val="0"/>
        <w:kinsoku/>
        <w:overflowPunct/>
        <w:topLinePunct w:val="0"/>
        <w:autoSpaceDE w:val="0"/>
        <w:autoSpaceDN w:val="0"/>
        <w:bidi w:val="0"/>
        <w:adjustRightInd/>
        <w:spacing w:line="60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附件3.</w:t>
      </w:r>
      <w:r>
        <w:rPr>
          <w:rFonts w:hint="eastAsia" w:ascii="仿宋" w:hAnsi="仿宋" w:eastAsia="仿宋" w:cs="仿宋"/>
          <w:sz w:val="30"/>
          <w:szCs w:val="30"/>
          <w:highlight w:val="none"/>
        </w:rPr>
        <w:t>递交报名文件经办人：经办人如是法定代表人，需提供法定代表人证明书及法定代表人身份证复印件；经办人如是</w:t>
      </w:r>
      <w:r>
        <w:rPr>
          <w:rFonts w:hint="eastAsia" w:ascii="仿宋" w:hAnsi="仿宋" w:eastAsia="仿宋" w:cs="仿宋"/>
          <w:sz w:val="30"/>
          <w:szCs w:val="30"/>
          <w:highlight w:val="none"/>
          <w:lang w:eastAsia="zh-CN"/>
        </w:rPr>
        <w:t>投标人</w:t>
      </w:r>
      <w:r>
        <w:rPr>
          <w:rFonts w:hint="eastAsia" w:ascii="仿宋" w:hAnsi="仿宋" w:eastAsia="仿宋" w:cs="仿宋"/>
          <w:sz w:val="30"/>
          <w:szCs w:val="30"/>
          <w:highlight w:val="none"/>
        </w:rPr>
        <w:t>授权代表，需提供法定代表人证明书、法定代表人授权委托书</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并带经办人身份证原件审核。</w:t>
      </w:r>
    </w:p>
    <w:p w14:paraId="1ADCC197">
      <w:pPr>
        <w:keepNext w:val="0"/>
        <w:keepLines w:val="0"/>
        <w:pageBreakBefore w:val="0"/>
        <w:kinsoku/>
        <w:overflowPunct/>
        <w:topLinePunct w:val="0"/>
        <w:autoSpaceDE w:val="0"/>
        <w:autoSpaceDN w:val="0"/>
        <w:bidi w:val="0"/>
        <w:adjustRightInd/>
        <w:spacing w:line="60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w:t>
      </w:r>
      <w:r>
        <w:rPr>
          <w:rFonts w:hint="eastAsia" w:ascii="仿宋" w:hAnsi="仿宋" w:eastAsia="仿宋" w:cs="仿宋"/>
          <w:sz w:val="30"/>
          <w:szCs w:val="30"/>
          <w:highlight w:val="none"/>
        </w:rPr>
        <w:t>4.报价表</w:t>
      </w:r>
    </w:p>
    <w:p w14:paraId="1414DF33">
      <w:pPr>
        <w:keepNext w:val="0"/>
        <w:keepLines w:val="0"/>
        <w:pageBreakBefore w:val="0"/>
        <w:kinsoku/>
        <w:overflowPunct/>
        <w:topLinePunct w:val="0"/>
        <w:autoSpaceDE w:val="0"/>
        <w:autoSpaceDN w:val="0"/>
        <w:bidi w:val="0"/>
        <w:adjustRightInd/>
        <w:spacing w:line="60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附件</w:t>
      </w:r>
      <w:r>
        <w:rPr>
          <w:rFonts w:hint="eastAsia" w:ascii="仿宋" w:hAnsi="仿宋" w:eastAsia="仿宋" w:cs="仿宋"/>
          <w:sz w:val="30"/>
          <w:szCs w:val="30"/>
          <w:highlight w:val="none"/>
        </w:rPr>
        <w:t>5.</w:t>
      </w:r>
      <w:r>
        <w:rPr>
          <w:rFonts w:hint="eastAsia" w:ascii="仿宋_GB2312" w:hAnsi="仿宋_GB2312" w:eastAsia="仿宋_GB2312" w:cs="仿宋_GB2312"/>
          <w:w w:val="98"/>
          <w:sz w:val="32"/>
          <w:szCs w:val="32"/>
          <w:highlight w:val="none"/>
          <w:u w:val="none"/>
          <w:lang w:val="en-US" w:eastAsia="zh-CN"/>
        </w:rPr>
        <w:t>无线远传水表改造项目招标代理类似业绩</w:t>
      </w:r>
      <w:r>
        <w:rPr>
          <w:rFonts w:hint="eastAsia" w:ascii="仿宋" w:hAnsi="仿宋" w:eastAsia="仿宋" w:cs="仿宋"/>
          <w:sz w:val="30"/>
          <w:szCs w:val="30"/>
          <w:highlight w:val="none"/>
          <w:lang w:val="en-US" w:eastAsia="zh-CN"/>
        </w:rPr>
        <w:t>（含合同台账及合同扫描件）</w:t>
      </w:r>
    </w:p>
    <w:p w14:paraId="249BAB04">
      <w:pPr>
        <w:pStyle w:val="2"/>
        <w:ind w:firstLine="600" w:firstLineChars="200"/>
        <w:rPr>
          <w:rFonts w:hint="eastAsia"/>
          <w:lang w:val="en-US" w:eastAsia="zh-CN"/>
        </w:rPr>
      </w:pPr>
      <w:r>
        <w:rPr>
          <w:rFonts w:hint="eastAsia" w:ascii="仿宋" w:hAnsi="仿宋" w:eastAsia="仿宋" w:cs="仿宋"/>
          <w:kern w:val="2"/>
          <w:sz w:val="30"/>
          <w:szCs w:val="30"/>
          <w:highlight w:val="none"/>
          <w:lang w:val="en-US" w:eastAsia="zh-CN" w:bidi="ar-SA"/>
        </w:rPr>
        <w:t>附件6.招标代理服务方案</w:t>
      </w:r>
    </w:p>
    <w:p w14:paraId="1A4B357F">
      <w:pPr>
        <w:keepNext w:val="0"/>
        <w:keepLines w:val="0"/>
        <w:pageBreakBefore w:val="0"/>
        <w:kinsoku/>
        <w:overflowPunct/>
        <w:topLinePunct w:val="0"/>
        <w:autoSpaceDE w:val="0"/>
        <w:autoSpaceDN w:val="0"/>
        <w:bidi w:val="0"/>
        <w:adjustRightInd/>
        <w:spacing w:line="60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附件7.服务时限</w:t>
      </w:r>
      <w:r>
        <w:rPr>
          <w:rFonts w:hint="eastAsia" w:ascii="仿宋" w:hAnsi="仿宋" w:eastAsia="仿宋" w:cs="仿宋"/>
          <w:sz w:val="30"/>
          <w:szCs w:val="30"/>
          <w:highlight w:val="none"/>
        </w:rPr>
        <w:t>（相关证明文件附后）</w:t>
      </w:r>
    </w:p>
    <w:p w14:paraId="294A9C1D">
      <w:pPr>
        <w:keepNext w:val="0"/>
        <w:keepLines w:val="0"/>
        <w:pageBreakBefore w:val="0"/>
        <w:tabs>
          <w:tab w:val="left" w:pos="2268"/>
        </w:tabs>
        <w:kinsoku/>
        <w:overflowPunct/>
        <w:topLinePunct w:val="0"/>
        <w:bidi w:val="0"/>
        <w:adjustRightInd/>
        <w:spacing w:line="600" w:lineRule="exac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投标人</w:t>
      </w:r>
      <w:r>
        <w:rPr>
          <w:rFonts w:hint="eastAsia" w:ascii="仿宋" w:hAnsi="仿宋" w:eastAsia="仿宋" w:cs="仿宋"/>
          <w:sz w:val="30"/>
          <w:szCs w:val="30"/>
          <w:highlight w:val="none"/>
        </w:rPr>
        <w:t>名称（并加盖法人公章）：</w:t>
      </w:r>
      <w:r>
        <w:rPr>
          <w:rFonts w:hint="eastAsia" w:ascii="仿宋" w:hAnsi="仿宋" w:eastAsia="仿宋" w:cs="仿宋"/>
          <w:sz w:val="30"/>
          <w:szCs w:val="30"/>
          <w:highlight w:val="none"/>
          <w:u w:val="single"/>
        </w:rPr>
        <w:t xml:space="preserve">              </w:t>
      </w:r>
    </w:p>
    <w:p w14:paraId="31D52B4B">
      <w:pPr>
        <w:keepNext w:val="0"/>
        <w:keepLines w:val="0"/>
        <w:pageBreakBefore w:val="0"/>
        <w:tabs>
          <w:tab w:val="left" w:pos="2268"/>
        </w:tabs>
        <w:kinsoku/>
        <w:overflowPunct/>
        <w:topLinePunct w:val="0"/>
        <w:bidi w:val="0"/>
        <w:adjustRightInd/>
        <w:spacing w:line="600" w:lineRule="exac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法定代表人或其委托人</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签名或印鉴</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w:t>
      </w:r>
      <w:r>
        <w:rPr>
          <w:rFonts w:hint="eastAsia" w:ascii="仿宋" w:hAnsi="仿宋" w:eastAsia="仿宋" w:cs="仿宋"/>
          <w:sz w:val="30"/>
          <w:szCs w:val="30"/>
          <w:highlight w:val="none"/>
          <w:u w:val="single"/>
        </w:rPr>
        <w:t xml:space="preserve">              </w:t>
      </w:r>
    </w:p>
    <w:p w14:paraId="7C53A569">
      <w:pPr>
        <w:keepNext w:val="0"/>
        <w:keepLines w:val="0"/>
        <w:pageBreakBefore w:val="0"/>
        <w:tabs>
          <w:tab w:val="left" w:pos="2268"/>
        </w:tabs>
        <w:kinsoku/>
        <w:overflowPunct/>
        <w:topLinePunct w:val="0"/>
        <w:bidi w:val="0"/>
        <w:adjustRightInd/>
        <w:spacing w:line="600" w:lineRule="exac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w:t>
      </w:r>
    </w:p>
    <w:p w14:paraId="3602A4E3">
      <w:pPr>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rPr>
        <w:br w:type="page"/>
      </w:r>
      <w:bookmarkStart w:id="10" w:name="_Toc17265"/>
      <w:bookmarkStart w:id="11" w:name="_Toc427837284"/>
    </w:p>
    <w:p w14:paraId="30A9BCFA">
      <w:pPr>
        <w:autoSpaceDE w:val="0"/>
        <w:autoSpaceDN w:val="0"/>
        <w:spacing w:line="360" w:lineRule="auto"/>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附件1.</w:t>
      </w:r>
      <w:r>
        <w:rPr>
          <w:rFonts w:hint="eastAsia" w:ascii="仿宋" w:hAnsi="仿宋" w:eastAsia="仿宋" w:cs="仿宋"/>
          <w:sz w:val="30"/>
          <w:szCs w:val="30"/>
          <w:highlight w:val="none"/>
        </w:rPr>
        <w:t>营业执照复印件</w:t>
      </w:r>
      <w:r>
        <w:rPr>
          <w:rFonts w:hint="eastAsia" w:ascii="仿宋" w:hAnsi="仿宋" w:eastAsia="仿宋" w:cs="仿宋"/>
          <w:sz w:val="30"/>
          <w:szCs w:val="30"/>
          <w:highlight w:val="none"/>
          <w:lang w:val="en-US" w:eastAsia="zh-CN"/>
        </w:rPr>
        <w:t>加盖公章</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72D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5" w:hRule="atLeast"/>
        </w:trPr>
        <w:tc>
          <w:tcPr>
            <w:tcW w:w="8522" w:type="dxa"/>
          </w:tcPr>
          <w:p w14:paraId="1BB3A851">
            <w:pPr>
              <w:pStyle w:val="5"/>
              <w:spacing w:line="360" w:lineRule="auto"/>
              <w:ind w:left="0" w:leftChars="0" w:firstLine="0" w:firstLineChars="0"/>
              <w:rPr>
                <w:rFonts w:hint="eastAsia" w:ascii="仿宋" w:hAnsi="仿宋" w:eastAsia="仿宋" w:cs="仿宋"/>
                <w:bCs/>
                <w:sz w:val="30"/>
                <w:szCs w:val="30"/>
                <w:highlight w:val="none"/>
                <w:vertAlign w:val="baseline"/>
              </w:rPr>
            </w:pPr>
            <w:r>
              <w:rPr>
                <w:highlight w:val="none"/>
              </w:rPr>
              <w:drawing>
                <wp:inline distT="0" distB="0" distL="114300" distR="114300">
                  <wp:extent cx="5210175" cy="382905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210175" cy="3829050"/>
                          </a:xfrm>
                          <a:prstGeom prst="rect">
                            <a:avLst/>
                          </a:prstGeom>
                          <a:noFill/>
                          <a:ln>
                            <a:noFill/>
                          </a:ln>
                        </pic:spPr>
                      </pic:pic>
                    </a:graphicData>
                  </a:graphic>
                </wp:inline>
              </w:drawing>
            </w:r>
          </w:p>
        </w:tc>
      </w:tr>
    </w:tbl>
    <w:p w14:paraId="4BB32AE8">
      <w:pPr>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rPr>
        <w:br w:type="page"/>
      </w:r>
    </w:p>
    <w:p w14:paraId="1E7DE1BD">
      <w:pPr>
        <w:autoSpaceDE w:val="0"/>
        <w:autoSpaceDN w:val="0"/>
        <w:spacing w:line="360" w:lineRule="auto"/>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附件2.</w:t>
      </w:r>
      <w:r>
        <w:rPr>
          <w:rFonts w:hint="eastAsia" w:ascii="仿宋" w:hAnsi="仿宋" w:eastAsia="仿宋" w:cs="仿宋"/>
          <w:sz w:val="30"/>
          <w:szCs w:val="30"/>
          <w:highlight w:val="none"/>
        </w:rPr>
        <w:t>信用信息查询记录网络截图并加盖</w:t>
      </w:r>
      <w:r>
        <w:rPr>
          <w:rFonts w:hint="eastAsia" w:ascii="仿宋" w:hAnsi="仿宋" w:eastAsia="仿宋" w:cs="仿宋"/>
          <w:sz w:val="30"/>
          <w:szCs w:val="30"/>
          <w:highlight w:val="none"/>
          <w:lang w:eastAsia="zh-CN"/>
        </w:rPr>
        <w:t>投标人</w:t>
      </w:r>
      <w:r>
        <w:rPr>
          <w:rFonts w:hint="eastAsia" w:ascii="仿宋" w:hAnsi="仿宋" w:eastAsia="仿宋" w:cs="仿宋"/>
          <w:sz w:val="30"/>
          <w:szCs w:val="30"/>
          <w:highlight w:val="none"/>
        </w:rPr>
        <w:t>公章</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F52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5" w:hRule="atLeast"/>
        </w:trPr>
        <w:tc>
          <w:tcPr>
            <w:tcW w:w="8522" w:type="dxa"/>
          </w:tcPr>
          <w:p w14:paraId="452A9977">
            <w:pPr>
              <w:pStyle w:val="5"/>
              <w:spacing w:line="360" w:lineRule="auto"/>
              <w:ind w:left="0" w:leftChars="0" w:firstLine="0" w:firstLineChars="0"/>
              <w:rPr>
                <w:rFonts w:hint="eastAsia" w:ascii="仿宋" w:hAnsi="仿宋" w:eastAsia="仿宋" w:cs="仿宋"/>
                <w:bCs/>
                <w:sz w:val="30"/>
                <w:szCs w:val="30"/>
                <w:highlight w:val="none"/>
                <w:vertAlign w:val="baseline"/>
              </w:rPr>
            </w:pPr>
            <w:r>
              <w:rPr>
                <w:highlight w:val="none"/>
              </w:rPr>
              <w:drawing>
                <wp:inline distT="0" distB="0" distL="114300" distR="114300">
                  <wp:extent cx="5156200" cy="3896995"/>
                  <wp:effectExtent l="0" t="0" r="635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156200" cy="3896995"/>
                          </a:xfrm>
                          <a:prstGeom prst="rect">
                            <a:avLst/>
                          </a:prstGeom>
                          <a:noFill/>
                          <a:ln>
                            <a:noFill/>
                          </a:ln>
                        </pic:spPr>
                      </pic:pic>
                    </a:graphicData>
                  </a:graphic>
                </wp:inline>
              </w:drawing>
            </w:r>
            <w:r>
              <w:rPr>
                <w:highlight w:val="none"/>
              </w:rPr>
              <w:drawing>
                <wp:inline distT="0" distB="0" distL="114300" distR="114300">
                  <wp:extent cx="5271770" cy="4305935"/>
                  <wp:effectExtent l="0" t="0" r="5080" b="184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5271770" cy="4305935"/>
                          </a:xfrm>
                          <a:prstGeom prst="rect">
                            <a:avLst/>
                          </a:prstGeom>
                          <a:noFill/>
                          <a:ln>
                            <a:noFill/>
                          </a:ln>
                        </pic:spPr>
                      </pic:pic>
                    </a:graphicData>
                  </a:graphic>
                </wp:inline>
              </w:drawing>
            </w:r>
            <w:r>
              <w:rPr>
                <w:highlight w:val="none"/>
              </w:rPr>
              <w:drawing>
                <wp:inline distT="0" distB="0" distL="114300" distR="114300">
                  <wp:extent cx="5271135" cy="4402455"/>
                  <wp:effectExtent l="0" t="0" r="5715" b="171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5271135" cy="4402455"/>
                          </a:xfrm>
                          <a:prstGeom prst="rect">
                            <a:avLst/>
                          </a:prstGeom>
                          <a:noFill/>
                          <a:ln>
                            <a:noFill/>
                          </a:ln>
                        </pic:spPr>
                      </pic:pic>
                    </a:graphicData>
                  </a:graphic>
                </wp:inline>
              </w:drawing>
            </w:r>
          </w:p>
        </w:tc>
      </w:tr>
    </w:tbl>
    <w:p w14:paraId="74819F65">
      <w:pPr>
        <w:pStyle w:val="2"/>
        <w:spacing w:line="360" w:lineRule="auto"/>
        <w:rPr>
          <w:rFonts w:hint="eastAsia" w:ascii="仿宋" w:hAnsi="仿宋" w:eastAsia="仿宋" w:cs="仿宋"/>
          <w:sz w:val="30"/>
          <w:szCs w:val="30"/>
          <w:highlight w:val="none"/>
        </w:rPr>
      </w:pPr>
    </w:p>
    <w:bookmarkEnd w:id="10"/>
    <w:bookmarkEnd w:id="11"/>
    <w:p w14:paraId="1DB1B8C7">
      <w:pPr>
        <w:pStyle w:val="4"/>
        <w:keepNext w:val="0"/>
        <w:keepLines w:val="0"/>
        <w:tabs>
          <w:tab w:val="left" w:pos="567"/>
        </w:tabs>
        <w:spacing w:after="120" w:line="360" w:lineRule="auto"/>
        <w:jc w:val="center"/>
        <w:rPr>
          <w:rFonts w:hint="eastAsia" w:ascii="仿宋" w:hAnsi="仿宋" w:eastAsia="仿宋" w:cs="仿宋"/>
          <w:b w:val="0"/>
          <w:bCs w:val="0"/>
          <w:sz w:val="30"/>
          <w:szCs w:val="30"/>
          <w:highlight w:val="none"/>
        </w:rPr>
      </w:pPr>
      <w:bookmarkStart w:id="12" w:name="_Toc360625939"/>
      <w:bookmarkStart w:id="13" w:name="_Toc494875416"/>
      <w:bookmarkStart w:id="14" w:name="_Toc506628558"/>
      <w:bookmarkStart w:id="15" w:name="_Toc484848558"/>
      <w:bookmarkStart w:id="16" w:name="_Toc506611815"/>
      <w:bookmarkStart w:id="17" w:name="_Toc490832206"/>
      <w:bookmarkStart w:id="18" w:name="_Toc484827213"/>
      <w:bookmarkStart w:id="19" w:name="_Toc506611607"/>
      <w:r>
        <w:rPr>
          <w:rFonts w:hint="eastAsia" w:ascii="仿宋" w:hAnsi="仿宋" w:eastAsia="仿宋" w:cs="仿宋"/>
          <w:sz w:val="30"/>
          <w:szCs w:val="30"/>
          <w:highlight w:val="none"/>
        </w:rPr>
        <w:br w:type="page"/>
      </w:r>
      <w:bookmarkEnd w:id="12"/>
    </w:p>
    <w:p w14:paraId="672AE3AA">
      <w:pPr>
        <w:autoSpaceDE w:val="0"/>
        <w:autoSpaceDN w:val="0"/>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附件3.1.</w:t>
      </w:r>
      <w:r>
        <w:rPr>
          <w:rFonts w:hint="eastAsia" w:ascii="仿宋" w:hAnsi="仿宋" w:eastAsia="仿宋" w:cs="仿宋"/>
          <w:sz w:val="30"/>
          <w:szCs w:val="30"/>
          <w:highlight w:val="none"/>
        </w:rPr>
        <w:t>法定代表人证明书</w:t>
      </w:r>
    </w:p>
    <w:p w14:paraId="73CC88AF">
      <w:pPr>
        <w:pStyle w:val="5"/>
        <w:spacing w:line="360" w:lineRule="auto"/>
        <w:jc w:val="center"/>
        <w:rPr>
          <w:rFonts w:hint="eastAsia" w:ascii="仿宋" w:hAnsi="仿宋" w:eastAsia="仿宋" w:cs="仿宋"/>
          <w:b/>
          <w:sz w:val="30"/>
          <w:szCs w:val="30"/>
          <w:highlight w:val="none"/>
        </w:rPr>
      </w:pPr>
    </w:p>
    <w:p w14:paraId="0A174107">
      <w:pPr>
        <w:pStyle w:val="5"/>
        <w:spacing w:line="360" w:lineRule="auto"/>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法定代表人证明书</w:t>
      </w:r>
    </w:p>
    <w:p w14:paraId="5C0F2F46">
      <w:pPr>
        <w:pStyle w:val="5"/>
        <w:spacing w:line="360" w:lineRule="auto"/>
        <w:jc w:val="center"/>
        <w:rPr>
          <w:rFonts w:hint="eastAsia" w:ascii="仿宋" w:hAnsi="仿宋" w:eastAsia="仿宋" w:cs="仿宋"/>
          <w:b/>
          <w:sz w:val="30"/>
          <w:szCs w:val="30"/>
          <w:highlight w:val="none"/>
        </w:rPr>
      </w:pPr>
    </w:p>
    <w:p w14:paraId="74BA3943">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u w:val="single"/>
          <w:lang w:val="en-US" w:eastAsia="zh-CN"/>
        </w:rPr>
        <w:t xml:space="preserve">   李四   </w:t>
      </w:r>
      <w:r>
        <w:rPr>
          <w:rFonts w:hint="eastAsia" w:ascii="仿宋" w:hAnsi="仿宋" w:eastAsia="仿宋" w:cs="仿宋"/>
          <w:sz w:val="30"/>
          <w:szCs w:val="30"/>
          <w:highlight w:val="none"/>
        </w:rPr>
        <w:t>同志，现任我单位</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val="en-US" w:eastAsia="zh-CN"/>
        </w:rPr>
        <w:t xml:space="preserve"> 总经理</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职务，为法定代表人，特此证明。</w:t>
      </w:r>
    </w:p>
    <w:p w14:paraId="30015426">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本证明书自签发之日起生效，有效期与本公司报名响应文件中标注的报名有效期相同。</w:t>
      </w:r>
    </w:p>
    <w:p w14:paraId="40445026">
      <w:pPr>
        <w:spacing w:line="360" w:lineRule="auto"/>
        <w:ind w:left="748" w:hanging="567"/>
        <w:rPr>
          <w:rFonts w:hint="eastAsia" w:ascii="仿宋" w:hAnsi="仿宋" w:eastAsia="仿宋" w:cs="仿宋"/>
          <w:sz w:val="30"/>
          <w:szCs w:val="30"/>
          <w:highlight w:val="none"/>
        </w:rPr>
      </w:pPr>
      <w:r>
        <w:rPr>
          <w:rFonts w:hint="eastAsia" w:ascii="仿宋" w:hAnsi="仿宋" w:eastAsia="仿宋" w:cs="仿宋"/>
          <w:sz w:val="30"/>
          <w:szCs w:val="30"/>
          <w:highlight w:val="none"/>
        </w:rPr>
        <w:t>附：</w:t>
      </w:r>
    </w:p>
    <w:p w14:paraId="1C7CDF02">
      <w:pPr>
        <w:spacing w:line="360" w:lineRule="auto"/>
        <w:ind w:left="748" w:hanging="567"/>
        <w:rPr>
          <w:rFonts w:hint="eastAsia" w:ascii="仿宋" w:hAnsi="仿宋" w:eastAsia="仿宋" w:cs="仿宋"/>
          <w:sz w:val="30"/>
          <w:szCs w:val="30"/>
          <w:highlight w:val="none"/>
        </w:rPr>
      </w:pPr>
      <w:r>
        <w:rPr>
          <w:rFonts w:hint="eastAsia" w:ascii="仿宋" w:hAnsi="仿宋" w:eastAsia="仿宋" w:cs="仿宋"/>
          <w:sz w:val="30"/>
          <w:szCs w:val="30"/>
          <w:highlight w:val="none"/>
        </w:rPr>
        <w:t>营业执照（注册号）：</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u w:val="single"/>
        </w:rPr>
        <w:t xml:space="preserve">      </w:t>
      </w:r>
    </w:p>
    <w:p w14:paraId="6609AAA0">
      <w:pPr>
        <w:spacing w:line="360" w:lineRule="auto"/>
        <w:ind w:left="748" w:hanging="567"/>
        <w:rPr>
          <w:rFonts w:hint="eastAsia" w:ascii="仿宋" w:hAnsi="仿宋" w:eastAsia="仿宋" w:cs="仿宋"/>
          <w:sz w:val="30"/>
          <w:szCs w:val="30"/>
          <w:highlight w:val="none"/>
        </w:rPr>
      </w:pPr>
      <w:r>
        <w:rPr>
          <w:rFonts w:hint="eastAsia" w:ascii="仿宋" w:hAnsi="仿宋" w:eastAsia="仿宋" w:cs="仿宋"/>
          <w:sz w:val="30"/>
          <w:szCs w:val="30"/>
          <w:highlight w:val="none"/>
        </w:rPr>
        <w:t>经济性质：</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val="en-US" w:eastAsia="zh-CN"/>
        </w:rPr>
        <w:t>私营企业</w:t>
      </w:r>
      <w:r>
        <w:rPr>
          <w:rFonts w:hint="eastAsia" w:ascii="仿宋" w:hAnsi="仿宋" w:eastAsia="仿宋" w:cs="仿宋"/>
          <w:sz w:val="30"/>
          <w:szCs w:val="30"/>
          <w:highlight w:val="none"/>
          <w:u w:val="single"/>
        </w:rPr>
        <w:t xml:space="preserve">      </w:t>
      </w:r>
    </w:p>
    <w:p w14:paraId="49BE0F92">
      <w:pPr>
        <w:spacing w:line="360" w:lineRule="auto"/>
        <w:ind w:left="748" w:hanging="567"/>
        <w:rPr>
          <w:rFonts w:hint="eastAsia" w:ascii="仿宋" w:hAnsi="仿宋" w:eastAsia="仿宋" w:cs="仿宋"/>
          <w:sz w:val="30"/>
          <w:szCs w:val="30"/>
          <w:highlight w:val="none"/>
        </w:rPr>
      </w:pPr>
    </w:p>
    <w:p w14:paraId="62104C01">
      <w:pPr>
        <w:spacing w:line="360" w:lineRule="auto"/>
        <w:ind w:left="748" w:hanging="567"/>
        <w:rPr>
          <w:rFonts w:hint="eastAsia" w:ascii="仿宋" w:hAnsi="仿宋" w:eastAsia="仿宋" w:cs="仿宋"/>
          <w:sz w:val="30"/>
          <w:szCs w:val="30"/>
          <w:highlight w:val="none"/>
        </w:rPr>
      </w:pPr>
    </w:p>
    <w:p w14:paraId="25999339">
      <w:pPr>
        <w:spacing w:line="360" w:lineRule="auto"/>
        <w:ind w:left="748" w:hanging="567"/>
        <w:rPr>
          <w:rFonts w:hint="eastAsia" w:ascii="仿宋" w:hAnsi="仿宋" w:eastAsia="仿宋" w:cs="仿宋"/>
          <w:sz w:val="30"/>
          <w:szCs w:val="30"/>
          <w:highlight w:val="none"/>
        </w:rPr>
      </w:pPr>
    </w:p>
    <w:p w14:paraId="09988328">
      <w:pPr>
        <w:spacing w:line="360" w:lineRule="auto"/>
        <w:ind w:firstLine="300" w:firstLineChars="100"/>
        <w:rPr>
          <w:rFonts w:hint="eastAsia" w:ascii="仿宋" w:hAnsi="仿宋" w:eastAsia="仿宋" w:cs="仿宋"/>
          <w:sz w:val="30"/>
          <w:szCs w:val="30"/>
          <w:highlight w:val="none"/>
          <w:u w:val="single"/>
        </w:rPr>
      </w:pPr>
      <w:r>
        <w:rPr>
          <w:rFonts w:hint="eastAsia" w:ascii="仿宋" w:hAnsi="仿宋" w:eastAsia="仿宋" w:cs="仿宋"/>
          <w:sz w:val="30"/>
          <w:szCs w:val="30"/>
          <w:highlight w:val="none"/>
          <w:lang w:val="en-US" w:eastAsia="zh-CN"/>
        </w:rPr>
        <w:t>报价人</w:t>
      </w:r>
      <w:r>
        <w:rPr>
          <w:rFonts w:hint="eastAsia" w:ascii="仿宋" w:hAnsi="仿宋" w:eastAsia="仿宋" w:cs="仿宋"/>
          <w:sz w:val="30"/>
          <w:szCs w:val="30"/>
          <w:highlight w:val="none"/>
        </w:rPr>
        <w:t>名称（并加盖法人公章）：</w:t>
      </w:r>
      <w:r>
        <w:rPr>
          <w:rFonts w:hint="eastAsia" w:ascii="仿宋" w:hAnsi="仿宋" w:eastAsia="仿宋" w:cs="仿宋"/>
          <w:sz w:val="30"/>
          <w:szCs w:val="30"/>
          <w:highlight w:val="none"/>
          <w:u w:val="single"/>
        </w:rPr>
        <w:t xml:space="preserve">                    </w:t>
      </w:r>
    </w:p>
    <w:p w14:paraId="5AD713C3">
      <w:pPr>
        <w:spacing w:line="360" w:lineRule="auto"/>
        <w:ind w:left="766" w:leftChars="122" w:hanging="510" w:hangingChars="170"/>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w:t>
      </w:r>
    </w:p>
    <w:p w14:paraId="5564D979">
      <w:pPr>
        <w:pStyle w:val="2"/>
        <w:spacing w:line="360" w:lineRule="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pict>
          <v:rect id="Rectangle 19" o:spid="_x0000_s1027" o:spt="1" style="position:absolute;left:0pt;margin-left:217.85pt;margin-top:11.4pt;height:125.7pt;width:196.2pt;z-index:251660288;mso-width-relative:page;mso-height-relative:page;"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iOMFtgAAAAKAQAADwAAAAAA&#10;AAABACAAAAAiAAAAZHJzL2Rvd25yZXYueG1sUEsBAhQAFAAAAAgAh07iQOP36uATAgAAMQQAAA4A&#10;AAAAAAAAAQAgAAAAJwEAAGRycy9lMm9Eb2MueG1sUEsFBgAAAAAGAAYAWQEAAKwFAAAAAA==&#10;">
            <v:path/>
            <v:fill focussize="0,0"/>
            <v:stroke/>
            <v:imagedata o:title=""/>
            <o:lock v:ext="edit"/>
            <v:textbox>
              <w:txbxContent>
                <w:p w14:paraId="218EA4AD">
                  <w:pPr>
                    <w:jc w:val="center"/>
                    <w:rPr>
                      <w:sz w:val="24"/>
                    </w:rPr>
                  </w:pPr>
                  <w:r>
                    <w:rPr>
                      <w:rFonts w:hint="eastAsia"/>
                      <w:sz w:val="24"/>
                    </w:rPr>
                    <w:t>法定代表人</w:t>
                  </w:r>
                </w:p>
                <w:p w14:paraId="7A2FB928">
                  <w:pPr>
                    <w:jc w:val="center"/>
                    <w:rPr>
                      <w:sz w:val="24"/>
                    </w:rPr>
                  </w:pPr>
                  <w:r>
                    <w:rPr>
                      <w:rFonts w:hint="eastAsia"/>
                      <w:sz w:val="24"/>
                    </w:rPr>
                    <w:t>居民身份证复印件（反面）粘贴处</w:t>
                  </w:r>
                </w:p>
                <w:p w14:paraId="17807C2F">
                  <w:pPr>
                    <w:jc w:val="center"/>
                    <w:rPr>
                      <w:sz w:val="24"/>
                    </w:rPr>
                  </w:pPr>
                  <w:r>
                    <w:drawing>
                      <wp:inline distT="0" distB="0" distL="114300" distR="114300">
                        <wp:extent cx="2298065" cy="1149350"/>
                        <wp:effectExtent l="0" t="0" r="6985" b="1270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2298065" cy="1149350"/>
                                </a:xfrm>
                                <a:prstGeom prst="rect">
                                  <a:avLst/>
                                </a:prstGeom>
                                <a:noFill/>
                                <a:ln>
                                  <a:noFill/>
                                </a:ln>
                              </pic:spPr>
                            </pic:pic>
                          </a:graphicData>
                        </a:graphic>
                      </wp:inline>
                    </w:drawing>
                  </w:r>
                </w:p>
              </w:txbxContent>
            </v:textbox>
          </v:rect>
        </w:pict>
      </w:r>
      <w:r>
        <w:rPr>
          <w:rFonts w:hint="eastAsia" w:ascii="仿宋" w:hAnsi="仿宋" w:eastAsia="仿宋" w:cs="仿宋"/>
          <w:b/>
          <w:bCs/>
          <w:sz w:val="30"/>
          <w:szCs w:val="30"/>
          <w:highlight w:val="none"/>
        </w:rPr>
        <w:pict>
          <v:rect id="Rectangle 18" o:spid="_x0000_s1026" o:spt="1" style="position:absolute;left:0pt;margin-left:6.95pt;margin-top:11.4pt;height:125.7pt;width:195.25pt;z-index:251659264;mso-width-relative:page;mso-height-relative:page;"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vcyY9cAAAAJAQAADwAAAAAA&#10;AAABACAAAAAiAAAAZHJzL2Rvd25yZXYueG1sUEsBAhQAFAAAAAgAh07iQJOMh7MUAgAAMQQAAA4A&#10;AAAAAAAAAQAgAAAAJgEAAGRycy9lMm9Eb2MueG1sUEsFBgAAAAAGAAYAWQEAAKwFAAAAAA==&#10;">
            <v:path/>
            <v:fill focussize="0,0"/>
            <v:stroke/>
            <v:imagedata o:title=""/>
            <o:lock v:ext="edit"/>
            <v:textbox>
              <w:txbxContent>
                <w:p w14:paraId="15399393">
                  <w:pPr>
                    <w:jc w:val="center"/>
                    <w:rPr>
                      <w:sz w:val="24"/>
                    </w:rPr>
                  </w:pPr>
                  <w:r>
                    <w:rPr>
                      <w:rFonts w:hint="eastAsia"/>
                      <w:sz w:val="24"/>
                    </w:rPr>
                    <w:t>法定代表人</w:t>
                  </w:r>
                </w:p>
                <w:p w14:paraId="4CD1EE4A">
                  <w:pPr>
                    <w:jc w:val="center"/>
                    <w:rPr>
                      <w:sz w:val="24"/>
                    </w:rPr>
                  </w:pPr>
                  <w:r>
                    <w:rPr>
                      <w:rFonts w:hint="eastAsia"/>
                      <w:sz w:val="24"/>
                    </w:rPr>
                    <w:t>居民身份证复印件（正面）粘贴处</w:t>
                  </w:r>
                </w:p>
                <w:p w14:paraId="6D345F23">
                  <w:pPr>
                    <w:jc w:val="center"/>
                    <w:rPr>
                      <w:sz w:val="24"/>
                    </w:rPr>
                  </w:pPr>
                  <w:r>
                    <w:drawing>
                      <wp:inline distT="0" distB="0" distL="114300" distR="114300">
                        <wp:extent cx="2286635" cy="1143000"/>
                        <wp:effectExtent l="0" t="0" r="1841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2286635" cy="1143000"/>
                                </a:xfrm>
                                <a:prstGeom prst="rect">
                                  <a:avLst/>
                                </a:prstGeom>
                                <a:noFill/>
                                <a:ln>
                                  <a:noFill/>
                                </a:ln>
                              </pic:spPr>
                            </pic:pic>
                          </a:graphicData>
                        </a:graphic>
                      </wp:inline>
                    </w:drawing>
                  </w:r>
                </w:p>
              </w:txbxContent>
            </v:textbox>
          </v:rect>
        </w:pict>
      </w:r>
    </w:p>
    <w:p w14:paraId="49141A67">
      <w:pPr>
        <w:pStyle w:val="2"/>
        <w:spacing w:line="360" w:lineRule="auto"/>
        <w:rPr>
          <w:rFonts w:hint="eastAsia" w:ascii="仿宋" w:hAnsi="仿宋" w:eastAsia="仿宋" w:cs="仿宋"/>
          <w:b/>
          <w:bCs/>
          <w:sz w:val="30"/>
          <w:szCs w:val="30"/>
          <w:highlight w:val="none"/>
        </w:rPr>
      </w:pPr>
    </w:p>
    <w:p w14:paraId="0A6A79D8">
      <w:pPr>
        <w:pStyle w:val="5"/>
        <w:spacing w:line="360" w:lineRule="auto"/>
        <w:ind w:firstLine="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br w:type="page"/>
      </w:r>
    </w:p>
    <w:p w14:paraId="0F2CE0D3">
      <w:pPr>
        <w:pStyle w:val="5"/>
        <w:spacing w:line="360" w:lineRule="auto"/>
        <w:ind w:left="0" w:leftChars="0" w:firstLine="0" w:firstLineChars="0"/>
        <w:jc w:val="left"/>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lang w:val="en-US" w:eastAsia="zh-CN"/>
        </w:rPr>
        <w:t>附件3.2.</w:t>
      </w:r>
      <w:r>
        <w:rPr>
          <w:rFonts w:hint="eastAsia" w:ascii="仿宋" w:hAnsi="仿宋" w:eastAsia="仿宋" w:cs="仿宋"/>
          <w:b w:val="0"/>
          <w:bCs w:val="0"/>
          <w:sz w:val="30"/>
          <w:szCs w:val="30"/>
          <w:highlight w:val="none"/>
        </w:rPr>
        <w:t>法定代表人授权书</w:t>
      </w:r>
    </w:p>
    <w:p w14:paraId="7AE9C88D">
      <w:pPr>
        <w:pStyle w:val="5"/>
        <w:spacing w:line="360" w:lineRule="auto"/>
        <w:ind w:left="0" w:leftChars="0" w:firstLine="0" w:firstLineChars="0"/>
        <w:jc w:val="left"/>
        <w:rPr>
          <w:rFonts w:hint="eastAsia" w:ascii="仿宋" w:hAnsi="仿宋" w:eastAsia="仿宋" w:cs="仿宋"/>
          <w:b w:val="0"/>
          <w:bCs w:val="0"/>
          <w:sz w:val="30"/>
          <w:szCs w:val="30"/>
          <w:highlight w:val="none"/>
        </w:rPr>
      </w:pPr>
    </w:p>
    <w:p w14:paraId="74A966A9">
      <w:pPr>
        <w:pStyle w:val="5"/>
        <w:spacing w:line="360" w:lineRule="auto"/>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法定代表人授权书</w:t>
      </w:r>
    </w:p>
    <w:p w14:paraId="01EB1443">
      <w:pPr>
        <w:pStyle w:val="2"/>
        <w:spacing w:line="360" w:lineRule="auto"/>
        <w:rPr>
          <w:rFonts w:hint="eastAsia" w:ascii="仿宋" w:hAnsi="仿宋" w:eastAsia="仿宋" w:cs="仿宋"/>
          <w:b/>
          <w:bCs/>
          <w:sz w:val="30"/>
          <w:szCs w:val="30"/>
          <w:highlight w:val="none"/>
        </w:rPr>
      </w:pPr>
    </w:p>
    <w:p w14:paraId="6F6A41B7">
      <w:pPr>
        <w:pStyle w:val="2"/>
        <w:spacing w:line="360" w:lineRule="auto"/>
        <w:rPr>
          <w:rFonts w:hint="eastAsia" w:ascii="仿宋" w:hAnsi="仿宋" w:eastAsia="仿宋" w:cs="仿宋"/>
          <w:b w:val="0"/>
          <w:bCs w:val="0"/>
          <w:sz w:val="30"/>
          <w:szCs w:val="30"/>
          <w:highlight w:val="none"/>
          <w:lang w:eastAsia="zh-CN"/>
        </w:rPr>
      </w:pPr>
      <w:r>
        <w:rPr>
          <w:rFonts w:hint="eastAsia" w:ascii="仿宋" w:hAnsi="仿宋" w:eastAsia="仿宋" w:cs="仿宋"/>
          <w:b w:val="0"/>
          <w:bCs w:val="0"/>
          <w:sz w:val="30"/>
          <w:szCs w:val="30"/>
          <w:highlight w:val="none"/>
        </w:rPr>
        <w:t>致:</w:t>
      </w:r>
      <w:r>
        <w:rPr>
          <w:rFonts w:hint="eastAsia" w:ascii="仿宋" w:hAnsi="仿宋" w:eastAsia="仿宋" w:cs="仿宋"/>
          <w:sz w:val="30"/>
          <w:szCs w:val="30"/>
          <w:highlight w:val="none"/>
        </w:rPr>
        <w:t>湛江经济技术开发区东海岛开发投资有限公司</w:t>
      </w:r>
    </w:p>
    <w:p w14:paraId="64D398A3">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本授权书声明：注册于</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val="en-US" w:eastAsia="zh-CN"/>
        </w:rPr>
        <w:t>中国</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的</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val="en-US" w:eastAsia="zh-CN"/>
        </w:rPr>
        <w:t>***公司</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在下面签字的</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val="en-US" w:eastAsia="zh-CN"/>
        </w:rPr>
        <w:t>李四</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rPr>
        <w:t>代表本单位授权在下面签字的</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val="en-US" w:eastAsia="zh-CN"/>
        </w:rPr>
        <w:t xml:space="preserve"> 张三   </w:t>
      </w:r>
      <w:r>
        <w:rPr>
          <w:rFonts w:hint="eastAsia" w:ascii="仿宋" w:hAnsi="仿宋" w:eastAsia="仿宋" w:cs="仿宋"/>
          <w:sz w:val="30"/>
          <w:szCs w:val="30"/>
          <w:highlight w:val="none"/>
        </w:rPr>
        <w:t>为本单位的合法代表人，就</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val="en-US" w:eastAsia="zh-CN"/>
        </w:rPr>
        <w:t>***项目***采购项</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的投标活动，提交报价文件及采购合同的签订、执行，作为报价人代表以我方的名义处理一切与之有关的事务。</w:t>
      </w:r>
    </w:p>
    <w:p w14:paraId="5CE3FB33">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本授权书自签发之日起生效，有效期与本公司报名响应文件中标注的报名有效期相同。</w:t>
      </w:r>
    </w:p>
    <w:p w14:paraId="01CED087">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投标人</w:t>
      </w:r>
      <w:r>
        <w:rPr>
          <w:rFonts w:hint="eastAsia" w:ascii="仿宋" w:hAnsi="仿宋" w:eastAsia="仿宋" w:cs="仿宋"/>
          <w:sz w:val="30"/>
          <w:szCs w:val="30"/>
          <w:highlight w:val="none"/>
        </w:rPr>
        <w:t>名称（加盖公章）：</w:t>
      </w:r>
    </w:p>
    <w:p w14:paraId="4FFD52DE">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法定代表人（签名或印鉴）：</w:t>
      </w:r>
    </w:p>
    <w:p w14:paraId="2D41D84F">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被授权人（签名或印鉴）：</w:t>
      </w:r>
    </w:p>
    <w:p w14:paraId="191086EB">
      <w:pPr>
        <w:tabs>
          <w:tab w:val="left" w:pos="2041"/>
          <w:tab w:val="left" w:pos="3600"/>
          <w:tab w:val="left" w:pos="3780"/>
        </w:tabs>
        <w:spacing w:line="360" w:lineRule="auto"/>
        <w:ind w:firstLine="606" w:firstLineChars="202"/>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w:t>
      </w:r>
    </w:p>
    <w:p w14:paraId="231C27D4">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代表人身份证</w:t>
      </w:r>
      <w:r>
        <w:rPr>
          <w:rFonts w:hint="eastAsia" w:ascii="仿宋" w:hAnsi="仿宋" w:eastAsia="仿宋" w:cs="仿宋"/>
          <w:sz w:val="30"/>
          <w:szCs w:val="30"/>
          <w:highlight w:val="none"/>
        </w:rPr>
        <w:t>（</w:t>
      </w:r>
      <w:r>
        <w:rPr>
          <w:rFonts w:hint="eastAsia" w:ascii="仿宋" w:hAnsi="仿宋" w:eastAsia="仿宋" w:cs="仿宋"/>
          <w:b/>
          <w:bCs/>
          <w:sz w:val="30"/>
          <w:szCs w:val="30"/>
          <w:highlight w:val="none"/>
        </w:rPr>
        <w:t>备注：现场需被授权人身份证原件核对</w:t>
      </w:r>
      <w:r>
        <w:rPr>
          <w:rFonts w:hint="eastAsia" w:ascii="仿宋" w:hAnsi="仿宋" w:eastAsia="仿宋" w:cs="仿宋"/>
          <w:sz w:val="30"/>
          <w:szCs w:val="30"/>
          <w:highlight w:val="none"/>
        </w:rPr>
        <w:t>）</w:t>
      </w:r>
      <w:r>
        <w:rPr>
          <w:rFonts w:hint="eastAsia" w:ascii="仿宋" w:hAnsi="仿宋" w:eastAsia="仿宋" w:cs="仿宋"/>
          <w:sz w:val="30"/>
          <w:szCs w:val="30"/>
          <w:highlight w:val="none"/>
        </w:rPr>
        <w:pict>
          <v:rect id="Rectangle 21" o:spid="_x0000_s1029" o:spt="1" style="position:absolute;left:0pt;margin-left:229.85pt;margin-top:31.35pt;height:125.7pt;width:196.2pt;z-index:251662336;mso-width-relative:page;mso-height-relative:page;"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c2FA2gAAAAoBAAAPAAAA&#10;AAAAAAEAIAAAACIAAABkcnMvZG93bnJldi54bWxQSwECFAAUAAAACACHTuJAWqF6JBMCAAAxBAAA&#10;DgAAAAAAAAABACAAAAApAQAAZHJzL2Uyb0RvYy54bWxQSwUGAAAAAAYABgBZAQAArgUAAAAA&#10;">
            <v:path/>
            <v:fill focussize="0,0"/>
            <v:stroke/>
            <v:imagedata o:title=""/>
            <o:lock v:ext="edit"/>
            <v:textbox>
              <w:txbxContent>
                <w:p w14:paraId="390D0F3F">
                  <w:pPr>
                    <w:jc w:val="center"/>
                    <w:rPr>
                      <w:sz w:val="24"/>
                    </w:rPr>
                  </w:pPr>
                  <w:r>
                    <w:rPr>
                      <w:rFonts w:hint="eastAsia"/>
                      <w:sz w:val="24"/>
                    </w:rPr>
                    <w:t>被授权人（授权代表）</w:t>
                  </w:r>
                </w:p>
                <w:p w14:paraId="5573088F">
                  <w:pPr>
                    <w:jc w:val="center"/>
                    <w:rPr>
                      <w:sz w:val="24"/>
                    </w:rPr>
                  </w:pPr>
                  <w:r>
                    <w:rPr>
                      <w:rFonts w:hint="eastAsia"/>
                      <w:sz w:val="24"/>
                    </w:rPr>
                    <w:t>居民身份证复印件（反面）粘贴处</w:t>
                  </w:r>
                </w:p>
                <w:p w14:paraId="1F3A9393">
                  <w:pPr>
                    <w:jc w:val="center"/>
                    <w:rPr>
                      <w:sz w:val="24"/>
                    </w:rPr>
                  </w:pPr>
                  <w:r>
                    <w:drawing>
                      <wp:inline distT="0" distB="0" distL="114300" distR="114300">
                        <wp:extent cx="2286635" cy="1143000"/>
                        <wp:effectExtent l="0" t="0" r="1841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2286635" cy="1143000"/>
                                </a:xfrm>
                                <a:prstGeom prst="rect">
                                  <a:avLst/>
                                </a:prstGeom>
                                <a:noFill/>
                                <a:ln>
                                  <a:noFill/>
                                </a:ln>
                              </pic:spPr>
                            </pic:pic>
                          </a:graphicData>
                        </a:graphic>
                      </wp:inline>
                    </w:drawing>
                  </w:r>
                </w:p>
              </w:txbxContent>
            </v:textbox>
          </v:rect>
        </w:pict>
      </w:r>
      <w:r>
        <w:rPr>
          <w:rFonts w:hint="eastAsia" w:ascii="仿宋" w:hAnsi="仿宋" w:eastAsia="仿宋" w:cs="仿宋"/>
          <w:sz w:val="30"/>
          <w:szCs w:val="30"/>
          <w:highlight w:val="none"/>
        </w:rPr>
        <w:pict>
          <v:rect id="Rectangle 20" o:spid="_x0000_s1028" o:spt="1" style="position:absolute;left:0pt;margin-left:18.95pt;margin-top:31.35pt;height:125.7pt;width:195.25pt;z-index:251661312;mso-width-relative:page;mso-height-relative:page;"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B42Zf2AAAAAkBAAAPAAAA&#10;AAAAAAEAIAAAACIAAABkcnMvZG93bnJldi54bWxQSwECFAAUAAAACACHTuJAKtoXdxUCAAAxBAAA&#10;DgAAAAAAAAABACAAAAAnAQAAZHJzL2Uyb0RvYy54bWxQSwUGAAAAAAYABgBZAQAArgUAAAAA&#10;">
            <v:path/>
            <v:fill focussize="0,0"/>
            <v:stroke/>
            <v:imagedata o:title=""/>
            <o:lock v:ext="edit"/>
            <v:textbox>
              <w:txbxContent>
                <w:p w14:paraId="6A84408D">
                  <w:pPr>
                    <w:jc w:val="center"/>
                    <w:rPr>
                      <w:sz w:val="24"/>
                    </w:rPr>
                  </w:pPr>
                  <w:r>
                    <w:rPr>
                      <w:rFonts w:hint="eastAsia"/>
                      <w:sz w:val="24"/>
                    </w:rPr>
                    <w:t>被授权人（授权代表）</w:t>
                  </w:r>
                </w:p>
                <w:p w14:paraId="24A1FBAA">
                  <w:pPr>
                    <w:jc w:val="center"/>
                    <w:rPr>
                      <w:sz w:val="24"/>
                    </w:rPr>
                  </w:pPr>
                  <w:r>
                    <w:rPr>
                      <w:rFonts w:hint="eastAsia"/>
                      <w:sz w:val="24"/>
                    </w:rPr>
                    <w:t>居民身份证复印件（正面）粘贴处</w:t>
                  </w:r>
                </w:p>
                <w:p w14:paraId="75AB614D">
                  <w:pPr>
                    <w:jc w:val="center"/>
                    <w:rPr>
                      <w:sz w:val="24"/>
                    </w:rPr>
                  </w:pPr>
                  <w:r>
                    <w:drawing>
                      <wp:inline distT="0" distB="0" distL="114300" distR="114300">
                        <wp:extent cx="2286635" cy="1143000"/>
                        <wp:effectExtent l="0" t="0" r="184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2286635" cy="1143000"/>
                                </a:xfrm>
                                <a:prstGeom prst="rect">
                                  <a:avLst/>
                                </a:prstGeom>
                                <a:noFill/>
                                <a:ln>
                                  <a:noFill/>
                                </a:ln>
                              </pic:spPr>
                            </pic:pic>
                          </a:graphicData>
                        </a:graphic>
                      </wp:inline>
                    </w:drawing>
                  </w:r>
                </w:p>
              </w:txbxContent>
            </v:textbox>
          </v:rect>
        </w:pict>
      </w:r>
    </w:p>
    <w:p w14:paraId="0A2C5868">
      <w:pPr>
        <w:tabs>
          <w:tab w:val="left" w:pos="2041"/>
          <w:tab w:val="left" w:pos="3600"/>
          <w:tab w:val="left" w:pos="3780"/>
        </w:tabs>
        <w:spacing w:line="360" w:lineRule="auto"/>
        <w:ind w:firstLine="606" w:firstLineChars="202"/>
        <w:rPr>
          <w:rFonts w:hint="eastAsia" w:ascii="仿宋" w:hAnsi="仿宋" w:eastAsia="仿宋" w:cs="仿宋"/>
          <w:sz w:val="30"/>
          <w:szCs w:val="30"/>
          <w:highlight w:val="none"/>
        </w:rPr>
      </w:pPr>
    </w:p>
    <w:p w14:paraId="245EE50A">
      <w:pPr>
        <w:tabs>
          <w:tab w:val="left" w:pos="2041"/>
          <w:tab w:val="left" w:pos="3600"/>
          <w:tab w:val="left" w:pos="3780"/>
        </w:tabs>
        <w:spacing w:line="360" w:lineRule="auto"/>
        <w:ind w:firstLine="606" w:firstLineChars="202"/>
        <w:rPr>
          <w:rFonts w:hint="eastAsia" w:ascii="仿宋" w:hAnsi="仿宋" w:eastAsia="仿宋" w:cs="仿宋"/>
          <w:sz w:val="30"/>
          <w:szCs w:val="30"/>
          <w:highlight w:val="none"/>
        </w:rPr>
      </w:pPr>
    </w:p>
    <w:bookmarkEnd w:id="13"/>
    <w:bookmarkEnd w:id="14"/>
    <w:bookmarkEnd w:id="15"/>
    <w:bookmarkEnd w:id="16"/>
    <w:bookmarkEnd w:id="17"/>
    <w:bookmarkEnd w:id="18"/>
    <w:bookmarkEnd w:id="19"/>
    <w:p w14:paraId="6A63E493">
      <w:pPr>
        <w:spacing w:line="360" w:lineRule="auto"/>
        <w:rPr>
          <w:rFonts w:hint="eastAsia" w:ascii="仿宋" w:hAnsi="仿宋" w:eastAsia="仿宋" w:cs="仿宋"/>
          <w:sz w:val="30"/>
          <w:szCs w:val="30"/>
          <w:highlight w:val="none"/>
        </w:rPr>
      </w:pPr>
    </w:p>
    <w:p w14:paraId="6B2BDBBF">
      <w:pPr>
        <w:spacing w:line="360" w:lineRule="auto"/>
        <w:rPr>
          <w:rFonts w:hint="eastAsia" w:ascii="仿宋" w:hAnsi="仿宋" w:eastAsia="仿宋" w:cs="仿宋"/>
          <w:sz w:val="30"/>
          <w:szCs w:val="30"/>
          <w:highlight w:val="none"/>
        </w:rPr>
      </w:pPr>
    </w:p>
    <w:p w14:paraId="2B4E4088">
      <w:pPr>
        <w:pStyle w:val="3"/>
        <w:numPr>
          <w:ilvl w:val="0"/>
          <w:numId w:val="0"/>
        </w:numPr>
        <w:spacing w:before="156" w:after="156" w:line="360" w:lineRule="auto"/>
        <w:jc w:val="left"/>
        <w:rPr>
          <w:rFonts w:hint="eastAsia" w:ascii="仿宋" w:hAnsi="仿宋" w:eastAsia="仿宋" w:cs="仿宋"/>
          <w:b w:val="0"/>
          <w:bCs w:val="0"/>
          <w:kern w:val="2"/>
          <w:sz w:val="30"/>
          <w:szCs w:val="30"/>
          <w:highlight w:val="none"/>
          <w:lang w:val="en-US" w:eastAsia="zh-CN" w:bidi="ar-SA"/>
        </w:rPr>
      </w:pPr>
      <w:r>
        <w:rPr>
          <w:rFonts w:hint="eastAsia" w:ascii="仿宋" w:hAnsi="仿宋" w:eastAsia="仿宋" w:cs="仿宋"/>
          <w:sz w:val="30"/>
          <w:szCs w:val="30"/>
          <w:highlight w:val="none"/>
        </w:rPr>
        <w:br w:type="page"/>
      </w:r>
      <w:r>
        <w:rPr>
          <w:rFonts w:hint="eastAsia" w:ascii="仿宋" w:hAnsi="仿宋" w:eastAsia="仿宋" w:cs="仿宋"/>
          <w:b w:val="0"/>
          <w:bCs w:val="0"/>
          <w:kern w:val="2"/>
          <w:sz w:val="30"/>
          <w:szCs w:val="30"/>
          <w:highlight w:val="none"/>
          <w:lang w:val="en-US" w:eastAsia="zh-CN" w:bidi="ar-SA"/>
        </w:rPr>
        <w:t>附件4.报价表</w:t>
      </w:r>
    </w:p>
    <w:p w14:paraId="2F3D2B04">
      <w:pPr>
        <w:pStyle w:val="3"/>
        <w:numPr>
          <w:ilvl w:val="0"/>
          <w:numId w:val="0"/>
        </w:numPr>
        <w:spacing w:before="156" w:after="156" w:line="360" w:lineRule="auto"/>
        <w:jc w:val="center"/>
        <w:rPr>
          <w:rFonts w:hint="eastAsia" w:ascii="仿宋" w:hAnsi="仿宋" w:eastAsia="仿宋" w:cs="仿宋"/>
          <w:b w:val="0"/>
          <w:bCs w:val="0"/>
          <w:sz w:val="30"/>
          <w:szCs w:val="30"/>
          <w:highlight w:val="none"/>
          <w:lang w:val="en-US" w:eastAsia="zh-CN"/>
        </w:rPr>
      </w:pPr>
      <w:r>
        <w:rPr>
          <w:rFonts w:hint="eastAsia" w:ascii="仿宋" w:hAnsi="仿宋" w:eastAsia="仿宋" w:cs="仿宋"/>
          <w:b/>
          <w:bCs/>
          <w:sz w:val="30"/>
          <w:szCs w:val="30"/>
          <w:highlight w:val="none"/>
        </w:rPr>
        <w:t>报价</w:t>
      </w:r>
      <w:r>
        <w:rPr>
          <w:rFonts w:hint="eastAsia" w:ascii="仿宋" w:hAnsi="仿宋" w:eastAsia="仿宋" w:cs="仿宋"/>
          <w:b/>
          <w:bCs/>
          <w:sz w:val="30"/>
          <w:szCs w:val="30"/>
          <w:highlight w:val="none"/>
          <w:lang w:val="en-US" w:eastAsia="zh-CN"/>
        </w:rPr>
        <w:t>表</w:t>
      </w:r>
    </w:p>
    <w:tbl>
      <w:tblPr>
        <w:tblStyle w:val="11"/>
        <w:tblpPr w:leftFromText="180" w:rightFromText="180" w:vertAnchor="text" w:horzAnchor="page" w:tblpX="1119" w:tblpY="321"/>
        <w:tblOverlap w:val="never"/>
        <w:tblW w:w="58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3900"/>
        <w:gridCol w:w="2632"/>
        <w:gridCol w:w="1172"/>
      </w:tblGrid>
      <w:tr w14:paraId="7B16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140" w:type="pct"/>
            <w:vAlign w:val="center"/>
          </w:tcPr>
          <w:p w14:paraId="7DEFD99B">
            <w:pPr>
              <w:spacing w:line="360" w:lineRule="auto"/>
              <w:jc w:val="center"/>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投标单位</w:t>
            </w:r>
          </w:p>
        </w:tc>
        <w:tc>
          <w:tcPr>
            <w:tcW w:w="1953" w:type="pct"/>
            <w:vAlign w:val="center"/>
          </w:tcPr>
          <w:p w14:paraId="204D8B5A">
            <w:pPr>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项目名称</w:t>
            </w:r>
          </w:p>
        </w:tc>
        <w:tc>
          <w:tcPr>
            <w:tcW w:w="1318" w:type="pct"/>
            <w:vAlign w:val="center"/>
          </w:tcPr>
          <w:p w14:paraId="084DE800">
            <w:pPr>
              <w:spacing w:line="360" w:lineRule="auto"/>
              <w:jc w:val="center"/>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报价(</w:t>
            </w:r>
            <w:r>
              <w:rPr>
                <w:rFonts w:hint="eastAsia" w:ascii="仿宋" w:hAnsi="仿宋" w:eastAsia="仿宋" w:cs="仿宋"/>
                <w:sz w:val="30"/>
                <w:szCs w:val="30"/>
                <w:highlight w:val="none"/>
                <w:lang w:eastAsia="zh-CN"/>
              </w:rPr>
              <w:t>万元</w:t>
            </w:r>
            <w:r>
              <w:rPr>
                <w:rFonts w:hint="eastAsia" w:ascii="仿宋" w:hAnsi="仿宋" w:eastAsia="仿宋" w:cs="仿宋"/>
                <w:sz w:val="30"/>
                <w:szCs w:val="30"/>
                <w:highlight w:val="none"/>
              </w:rPr>
              <w:t>）</w:t>
            </w:r>
          </w:p>
        </w:tc>
        <w:tc>
          <w:tcPr>
            <w:tcW w:w="587" w:type="pct"/>
            <w:vAlign w:val="center"/>
          </w:tcPr>
          <w:p w14:paraId="422D16C3">
            <w:pPr>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备注</w:t>
            </w:r>
          </w:p>
        </w:tc>
      </w:tr>
      <w:tr w14:paraId="146E5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140" w:type="pct"/>
            <w:vAlign w:val="center"/>
          </w:tcPr>
          <w:p w14:paraId="77188A70">
            <w:pPr>
              <w:spacing w:line="360" w:lineRule="auto"/>
              <w:jc w:val="center"/>
              <w:rPr>
                <w:rFonts w:hint="default" w:ascii="仿宋" w:hAnsi="仿宋" w:eastAsia="仿宋" w:cs="仿宋"/>
                <w:kern w:val="0"/>
                <w:sz w:val="30"/>
                <w:szCs w:val="30"/>
                <w:highlight w:val="none"/>
                <w:lang w:val="en-US" w:eastAsia="zh-CN"/>
              </w:rPr>
            </w:pPr>
            <w:r>
              <w:rPr>
                <w:rFonts w:hint="eastAsia" w:ascii="仿宋" w:hAnsi="仿宋" w:eastAsia="仿宋" w:cs="仿宋"/>
                <w:kern w:val="0"/>
                <w:sz w:val="30"/>
                <w:szCs w:val="30"/>
                <w:highlight w:val="none"/>
                <w:lang w:val="en-US" w:eastAsia="zh-CN"/>
              </w:rPr>
              <w:t>**公司</w:t>
            </w:r>
          </w:p>
        </w:tc>
        <w:tc>
          <w:tcPr>
            <w:tcW w:w="1953" w:type="pct"/>
            <w:vAlign w:val="center"/>
          </w:tcPr>
          <w:p w14:paraId="4E8DA509">
            <w:pPr>
              <w:spacing w:line="360" w:lineRule="auto"/>
              <w:jc w:val="center"/>
              <w:rPr>
                <w:rFonts w:hint="eastAsia" w:ascii="仿宋" w:hAnsi="仿宋" w:eastAsia="仿宋" w:cs="仿宋"/>
                <w:kern w:val="0"/>
                <w:sz w:val="30"/>
                <w:szCs w:val="30"/>
                <w:highlight w:val="none"/>
              </w:rPr>
            </w:pPr>
            <w:r>
              <w:rPr>
                <w:rFonts w:hint="eastAsia" w:ascii="仿宋_GB2312" w:hAnsi="仿宋_GB2312" w:eastAsia="仿宋_GB2312" w:cs="仿宋_GB2312"/>
                <w:w w:val="98"/>
                <w:sz w:val="32"/>
                <w:szCs w:val="32"/>
                <w:highlight w:val="none"/>
                <w:u w:val="none"/>
                <w:lang w:val="en-US" w:eastAsia="zh-CN"/>
              </w:rPr>
              <w:t>湛江经济技术开发区中科炼化项目安置小区（二期）无线远传水表改造项目施工招标代理服务机构</w:t>
            </w:r>
          </w:p>
        </w:tc>
        <w:tc>
          <w:tcPr>
            <w:tcW w:w="1318" w:type="pct"/>
            <w:vAlign w:val="center"/>
          </w:tcPr>
          <w:p w14:paraId="6F725FC8">
            <w:pPr>
              <w:spacing w:line="360" w:lineRule="auto"/>
              <w:jc w:val="center"/>
              <w:rPr>
                <w:rFonts w:hint="default" w:ascii="仿宋" w:hAnsi="仿宋" w:eastAsia="仿宋" w:cs="仿宋"/>
                <w:kern w:val="0"/>
                <w:sz w:val="30"/>
                <w:szCs w:val="30"/>
                <w:highlight w:val="none"/>
                <w:lang w:val="en-US" w:eastAsia="zh-CN"/>
              </w:rPr>
            </w:pPr>
            <w:r>
              <w:rPr>
                <w:rFonts w:hint="eastAsia" w:ascii="仿宋" w:hAnsi="仿宋" w:eastAsia="仿宋" w:cs="仿宋"/>
                <w:kern w:val="0"/>
                <w:sz w:val="30"/>
                <w:szCs w:val="30"/>
                <w:highlight w:val="none"/>
                <w:lang w:val="en-US" w:eastAsia="zh-CN"/>
              </w:rPr>
              <w:t>***</w:t>
            </w:r>
          </w:p>
        </w:tc>
        <w:tc>
          <w:tcPr>
            <w:tcW w:w="587" w:type="pct"/>
            <w:vAlign w:val="center"/>
          </w:tcPr>
          <w:p w14:paraId="4A06B513">
            <w:pPr>
              <w:spacing w:line="360" w:lineRule="auto"/>
              <w:jc w:val="center"/>
              <w:rPr>
                <w:rFonts w:hint="eastAsia" w:ascii="仿宋" w:hAnsi="仿宋" w:eastAsia="仿宋" w:cs="仿宋"/>
                <w:kern w:val="0"/>
                <w:sz w:val="30"/>
                <w:szCs w:val="30"/>
                <w:highlight w:val="none"/>
              </w:rPr>
            </w:pPr>
          </w:p>
        </w:tc>
      </w:tr>
    </w:tbl>
    <w:p w14:paraId="4D151567">
      <w:pPr>
        <w:spacing w:line="360" w:lineRule="auto"/>
        <w:jc w:val="center"/>
        <w:rPr>
          <w:rFonts w:hint="eastAsia" w:ascii="仿宋" w:hAnsi="仿宋" w:eastAsia="仿宋" w:cs="仿宋"/>
          <w:sz w:val="30"/>
          <w:szCs w:val="30"/>
          <w:highlight w:val="none"/>
        </w:rPr>
      </w:pPr>
    </w:p>
    <w:p w14:paraId="731B4E0C">
      <w:pPr>
        <w:spacing w:line="360" w:lineRule="auto"/>
        <w:jc w:val="center"/>
        <w:rPr>
          <w:rFonts w:hint="eastAsia" w:ascii="仿宋" w:hAnsi="仿宋" w:eastAsia="仿宋" w:cs="仿宋"/>
          <w:sz w:val="30"/>
          <w:szCs w:val="30"/>
          <w:highlight w:val="none"/>
        </w:rPr>
      </w:pPr>
    </w:p>
    <w:p w14:paraId="3DB7456C">
      <w:pPr>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         </w:t>
      </w:r>
    </w:p>
    <w:p w14:paraId="4C85B286">
      <w:pPr>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投标</w:t>
      </w:r>
      <w:r>
        <w:rPr>
          <w:rFonts w:hint="eastAsia" w:ascii="仿宋" w:hAnsi="仿宋" w:eastAsia="仿宋" w:cs="仿宋"/>
          <w:sz w:val="30"/>
          <w:szCs w:val="30"/>
          <w:highlight w:val="none"/>
        </w:rPr>
        <w:t xml:space="preserve">人名称（盖章）：                       </w:t>
      </w:r>
    </w:p>
    <w:p w14:paraId="1E284F7E">
      <w:pPr>
        <w:spacing w:line="360" w:lineRule="auto"/>
        <w:ind w:left="3338" w:leftChars="304" w:hanging="2700" w:hangingChars="900"/>
        <w:jc w:val="left"/>
        <w:rPr>
          <w:rFonts w:hint="eastAsia" w:ascii="仿宋" w:hAnsi="仿宋" w:eastAsia="仿宋" w:cs="仿宋"/>
          <w:sz w:val="30"/>
          <w:szCs w:val="30"/>
          <w:highlight w:val="none"/>
        </w:rPr>
      </w:pPr>
    </w:p>
    <w:p w14:paraId="29A9C206">
      <w:pPr>
        <w:spacing w:line="360" w:lineRule="auto"/>
        <w:ind w:left="3338" w:leftChars="304" w:hanging="2700" w:hangingChars="9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法定代表人或其授权代表（签字或盖章）：                                       </w:t>
      </w:r>
    </w:p>
    <w:p w14:paraId="135569C0">
      <w:pPr>
        <w:spacing w:line="360" w:lineRule="auto"/>
        <w:ind w:left="3338" w:leftChars="304" w:hanging="2700" w:hangingChars="900"/>
        <w:jc w:val="left"/>
        <w:rPr>
          <w:rFonts w:hint="eastAsia" w:ascii="仿宋" w:hAnsi="仿宋" w:eastAsia="仿宋" w:cs="仿宋"/>
          <w:sz w:val="30"/>
          <w:szCs w:val="30"/>
          <w:highlight w:val="none"/>
        </w:rPr>
      </w:pPr>
    </w:p>
    <w:p w14:paraId="679D7F05">
      <w:pPr>
        <w:spacing w:line="360" w:lineRule="auto"/>
        <w:ind w:left="3415" w:leftChars="912" w:hanging="1500" w:hangingChars="5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rPr>
        <w:t>日</w:t>
      </w:r>
    </w:p>
    <w:p w14:paraId="4520B787">
      <w:pPr>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rPr>
        <w:br w:type="page"/>
      </w:r>
    </w:p>
    <w:p w14:paraId="0225B2AB">
      <w:pPr>
        <w:autoSpaceDE w:val="0"/>
        <w:autoSpaceDN w:val="0"/>
        <w:spacing w:line="360" w:lineRule="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附件5.1</w:t>
      </w:r>
      <w:r>
        <w:rPr>
          <w:rFonts w:hint="eastAsia" w:ascii="仿宋" w:hAnsi="仿宋" w:eastAsia="仿宋" w:cs="仿宋"/>
          <w:sz w:val="30"/>
          <w:szCs w:val="30"/>
          <w:highlight w:val="none"/>
        </w:rPr>
        <w:t>.</w:t>
      </w:r>
      <w:r>
        <w:rPr>
          <w:rFonts w:hint="eastAsia" w:ascii="仿宋_GB2312" w:hAnsi="仿宋_GB2312" w:eastAsia="仿宋_GB2312" w:cs="仿宋_GB2312"/>
          <w:w w:val="98"/>
          <w:sz w:val="32"/>
          <w:szCs w:val="32"/>
          <w:highlight w:val="none"/>
          <w:u w:val="none"/>
          <w:lang w:val="en-US" w:eastAsia="zh-CN"/>
        </w:rPr>
        <w:t>无线远传水表</w:t>
      </w:r>
      <w:bookmarkStart w:id="20" w:name="_GoBack"/>
      <w:bookmarkEnd w:id="20"/>
      <w:r>
        <w:rPr>
          <w:rFonts w:hint="eastAsia" w:ascii="仿宋_GB2312" w:hAnsi="仿宋_GB2312" w:eastAsia="仿宋_GB2312" w:cs="仿宋_GB2312"/>
          <w:w w:val="98"/>
          <w:sz w:val="32"/>
          <w:szCs w:val="32"/>
          <w:highlight w:val="none"/>
          <w:u w:val="none"/>
          <w:lang w:val="en-US" w:eastAsia="zh-CN"/>
        </w:rPr>
        <w:t>改造项目招标代理类似业绩</w:t>
      </w:r>
      <w:r>
        <w:rPr>
          <w:rFonts w:hint="eastAsia" w:ascii="仿宋" w:hAnsi="仿宋" w:eastAsia="仿宋" w:cs="仿宋"/>
          <w:sz w:val="30"/>
          <w:szCs w:val="30"/>
          <w:highlight w:val="none"/>
          <w:lang w:val="en-US" w:eastAsia="zh-CN"/>
        </w:rPr>
        <w:t>合同台账</w:t>
      </w:r>
    </w:p>
    <w:tbl>
      <w:tblPr>
        <w:tblStyle w:val="11"/>
        <w:tblW w:w="5380" w:type="pct"/>
        <w:tblInd w:w="-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5"/>
        <w:gridCol w:w="2698"/>
        <w:gridCol w:w="1260"/>
        <w:gridCol w:w="1868"/>
        <w:gridCol w:w="1858"/>
        <w:gridCol w:w="772"/>
      </w:tblGrid>
      <w:tr w14:paraId="2FEEE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36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0C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合同名称</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32C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合同类型</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AC4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甲方名称</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FA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合同金额（万元）</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8BD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14:paraId="3D8FA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0C98">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27D6C">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***合同</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D6B9">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77381">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***公司</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F066">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1D2C">
            <w:pPr>
              <w:jc w:val="center"/>
              <w:rPr>
                <w:rFonts w:hint="eastAsia" w:ascii="宋体" w:hAnsi="宋体" w:eastAsia="宋体" w:cs="宋体"/>
                <w:i w:val="0"/>
                <w:iCs w:val="0"/>
                <w:color w:val="000000"/>
                <w:sz w:val="22"/>
                <w:szCs w:val="22"/>
                <w:highlight w:val="none"/>
                <w:u w:val="none"/>
              </w:rPr>
            </w:pPr>
          </w:p>
        </w:tc>
      </w:tr>
      <w:tr w14:paraId="4AC15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9CEE">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E5893">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38B7">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9722">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FB881">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FE570">
            <w:pPr>
              <w:jc w:val="center"/>
              <w:rPr>
                <w:rFonts w:hint="eastAsia" w:ascii="宋体" w:hAnsi="宋体" w:eastAsia="宋体" w:cs="宋体"/>
                <w:i w:val="0"/>
                <w:iCs w:val="0"/>
                <w:color w:val="000000"/>
                <w:sz w:val="22"/>
                <w:szCs w:val="22"/>
                <w:highlight w:val="none"/>
                <w:u w:val="none"/>
              </w:rPr>
            </w:pPr>
          </w:p>
        </w:tc>
      </w:tr>
      <w:tr w14:paraId="2C2E5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93FB5">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1120">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174C">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6A88">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1D5C">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BA2B7">
            <w:pPr>
              <w:jc w:val="center"/>
              <w:rPr>
                <w:rFonts w:hint="eastAsia" w:ascii="宋体" w:hAnsi="宋体" w:eastAsia="宋体" w:cs="宋体"/>
                <w:i w:val="0"/>
                <w:iCs w:val="0"/>
                <w:color w:val="000000"/>
                <w:sz w:val="22"/>
                <w:szCs w:val="22"/>
                <w:highlight w:val="none"/>
                <w:u w:val="none"/>
              </w:rPr>
            </w:pPr>
          </w:p>
        </w:tc>
      </w:tr>
      <w:tr w14:paraId="05522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BE3C">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08BEF">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9102">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50A6">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C5CF">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8ED2">
            <w:pPr>
              <w:jc w:val="center"/>
              <w:rPr>
                <w:rFonts w:hint="eastAsia" w:ascii="宋体" w:hAnsi="宋体" w:eastAsia="宋体" w:cs="宋体"/>
                <w:i w:val="0"/>
                <w:iCs w:val="0"/>
                <w:color w:val="000000"/>
                <w:sz w:val="22"/>
                <w:szCs w:val="22"/>
                <w:highlight w:val="none"/>
                <w:u w:val="none"/>
              </w:rPr>
            </w:pPr>
          </w:p>
        </w:tc>
      </w:tr>
      <w:tr w14:paraId="50670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48F87">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4C255">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7554">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3B9F">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6C6F">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35F6">
            <w:pPr>
              <w:jc w:val="center"/>
              <w:rPr>
                <w:rFonts w:hint="eastAsia" w:ascii="宋体" w:hAnsi="宋体" w:eastAsia="宋体" w:cs="宋体"/>
                <w:i w:val="0"/>
                <w:iCs w:val="0"/>
                <w:color w:val="000000"/>
                <w:sz w:val="22"/>
                <w:szCs w:val="22"/>
                <w:highlight w:val="none"/>
                <w:u w:val="none"/>
              </w:rPr>
            </w:pPr>
          </w:p>
        </w:tc>
      </w:tr>
      <w:tr w14:paraId="676E3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E654">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7DD24">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9C01">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DD30">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D6E4">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075F">
            <w:pPr>
              <w:jc w:val="center"/>
              <w:rPr>
                <w:rFonts w:hint="eastAsia" w:ascii="宋体" w:hAnsi="宋体" w:eastAsia="宋体" w:cs="宋体"/>
                <w:i w:val="0"/>
                <w:iCs w:val="0"/>
                <w:color w:val="000000"/>
                <w:sz w:val="22"/>
                <w:szCs w:val="22"/>
                <w:highlight w:val="none"/>
                <w:u w:val="none"/>
              </w:rPr>
            </w:pPr>
          </w:p>
        </w:tc>
      </w:tr>
      <w:tr w14:paraId="694F0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385D">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EA11">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3E882">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5715">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C4DEE">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8A953">
            <w:pPr>
              <w:jc w:val="center"/>
              <w:rPr>
                <w:rFonts w:hint="eastAsia" w:ascii="宋体" w:hAnsi="宋体" w:eastAsia="宋体" w:cs="宋体"/>
                <w:i w:val="0"/>
                <w:iCs w:val="0"/>
                <w:color w:val="000000"/>
                <w:sz w:val="22"/>
                <w:szCs w:val="22"/>
                <w:highlight w:val="none"/>
                <w:u w:val="none"/>
              </w:rPr>
            </w:pPr>
          </w:p>
        </w:tc>
      </w:tr>
      <w:tr w14:paraId="0F9CD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1A1D0">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E631">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64C1">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AFC0B">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1083">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E1047">
            <w:pPr>
              <w:jc w:val="center"/>
              <w:rPr>
                <w:rFonts w:hint="eastAsia" w:ascii="宋体" w:hAnsi="宋体" w:eastAsia="宋体" w:cs="宋体"/>
                <w:i w:val="0"/>
                <w:iCs w:val="0"/>
                <w:color w:val="000000"/>
                <w:sz w:val="22"/>
                <w:szCs w:val="22"/>
                <w:highlight w:val="none"/>
                <w:u w:val="none"/>
              </w:rPr>
            </w:pPr>
          </w:p>
        </w:tc>
      </w:tr>
      <w:tr w14:paraId="28E93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D7542">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E025">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76637">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20F3B">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0F1D7">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F00C">
            <w:pPr>
              <w:jc w:val="center"/>
              <w:rPr>
                <w:rFonts w:hint="eastAsia" w:ascii="宋体" w:hAnsi="宋体" w:eastAsia="宋体" w:cs="宋体"/>
                <w:i w:val="0"/>
                <w:iCs w:val="0"/>
                <w:color w:val="000000"/>
                <w:sz w:val="22"/>
                <w:szCs w:val="22"/>
                <w:highlight w:val="none"/>
                <w:u w:val="none"/>
              </w:rPr>
            </w:pPr>
          </w:p>
        </w:tc>
      </w:tr>
      <w:tr w14:paraId="74C7C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D012E">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DA6D">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7271">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BCB0">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444E0">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39671">
            <w:pPr>
              <w:jc w:val="center"/>
              <w:rPr>
                <w:rFonts w:hint="eastAsia" w:ascii="宋体" w:hAnsi="宋体" w:eastAsia="宋体" w:cs="宋体"/>
                <w:i w:val="0"/>
                <w:iCs w:val="0"/>
                <w:color w:val="000000"/>
                <w:sz w:val="22"/>
                <w:szCs w:val="22"/>
                <w:highlight w:val="none"/>
                <w:u w:val="none"/>
              </w:rPr>
            </w:pPr>
          </w:p>
        </w:tc>
      </w:tr>
      <w:tr w14:paraId="5A7CF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F53C">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B5CD">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4AB1F">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BDBDB">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7A624">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48666">
            <w:pPr>
              <w:jc w:val="center"/>
              <w:rPr>
                <w:rFonts w:hint="eastAsia" w:ascii="宋体" w:hAnsi="宋体" w:eastAsia="宋体" w:cs="宋体"/>
                <w:i w:val="0"/>
                <w:iCs w:val="0"/>
                <w:color w:val="000000"/>
                <w:sz w:val="22"/>
                <w:szCs w:val="22"/>
                <w:highlight w:val="none"/>
                <w:u w:val="none"/>
              </w:rPr>
            </w:pPr>
          </w:p>
        </w:tc>
      </w:tr>
      <w:tr w14:paraId="31F17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94C7">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CE3A">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242A">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F187">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BC6F">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B0BD0">
            <w:pPr>
              <w:jc w:val="center"/>
              <w:rPr>
                <w:rFonts w:hint="eastAsia" w:ascii="宋体" w:hAnsi="宋体" w:eastAsia="宋体" w:cs="宋体"/>
                <w:i w:val="0"/>
                <w:iCs w:val="0"/>
                <w:color w:val="000000"/>
                <w:sz w:val="22"/>
                <w:szCs w:val="22"/>
                <w:highlight w:val="none"/>
                <w:u w:val="none"/>
              </w:rPr>
            </w:pPr>
          </w:p>
        </w:tc>
      </w:tr>
      <w:tr w14:paraId="550F2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9731">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38795">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AC340">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3E83">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E6BE">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41A5">
            <w:pPr>
              <w:jc w:val="center"/>
              <w:rPr>
                <w:rFonts w:hint="eastAsia" w:ascii="宋体" w:hAnsi="宋体" w:eastAsia="宋体" w:cs="宋体"/>
                <w:i w:val="0"/>
                <w:iCs w:val="0"/>
                <w:color w:val="000000"/>
                <w:sz w:val="22"/>
                <w:szCs w:val="22"/>
                <w:highlight w:val="none"/>
                <w:u w:val="none"/>
              </w:rPr>
            </w:pPr>
          </w:p>
        </w:tc>
      </w:tr>
      <w:tr w14:paraId="4E12F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B8B9">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3D31">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EAA7D">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902C2">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5A1AE">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FE7A">
            <w:pPr>
              <w:jc w:val="center"/>
              <w:rPr>
                <w:rFonts w:hint="eastAsia" w:ascii="宋体" w:hAnsi="宋体" w:eastAsia="宋体" w:cs="宋体"/>
                <w:i w:val="0"/>
                <w:iCs w:val="0"/>
                <w:color w:val="000000"/>
                <w:sz w:val="22"/>
                <w:szCs w:val="22"/>
                <w:highlight w:val="none"/>
                <w:u w:val="none"/>
              </w:rPr>
            </w:pPr>
          </w:p>
        </w:tc>
      </w:tr>
      <w:tr w14:paraId="2FEF0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2704">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067E">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FF992">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E44A">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A85D">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13E2">
            <w:pPr>
              <w:jc w:val="center"/>
              <w:rPr>
                <w:rFonts w:hint="eastAsia" w:ascii="宋体" w:hAnsi="宋体" w:eastAsia="宋体" w:cs="宋体"/>
                <w:i w:val="0"/>
                <w:iCs w:val="0"/>
                <w:color w:val="000000"/>
                <w:sz w:val="22"/>
                <w:szCs w:val="22"/>
                <w:highlight w:val="none"/>
                <w:u w:val="none"/>
              </w:rPr>
            </w:pPr>
          </w:p>
        </w:tc>
      </w:tr>
      <w:tr w14:paraId="56777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F2D6">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A02B">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57BD5">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AD26">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26DE">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668C">
            <w:pPr>
              <w:jc w:val="center"/>
              <w:rPr>
                <w:rFonts w:hint="eastAsia" w:ascii="宋体" w:hAnsi="宋体" w:eastAsia="宋体" w:cs="宋体"/>
                <w:i w:val="0"/>
                <w:iCs w:val="0"/>
                <w:color w:val="000000"/>
                <w:sz w:val="22"/>
                <w:szCs w:val="22"/>
                <w:highlight w:val="none"/>
                <w:u w:val="none"/>
              </w:rPr>
            </w:pPr>
          </w:p>
        </w:tc>
      </w:tr>
    </w:tbl>
    <w:p w14:paraId="520146BD">
      <w:pPr>
        <w:rPr>
          <w:rFonts w:hint="eastAsia"/>
          <w:highlight w:val="none"/>
          <w:lang w:val="en-US" w:eastAsia="zh-CN"/>
        </w:rPr>
      </w:pPr>
      <w:r>
        <w:rPr>
          <w:rFonts w:hint="eastAsia"/>
          <w:highlight w:val="none"/>
          <w:lang w:val="en-US" w:eastAsia="zh-CN"/>
        </w:rPr>
        <w:br w:type="page"/>
      </w:r>
    </w:p>
    <w:p w14:paraId="080E67AC">
      <w:pPr>
        <w:autoSpaceDE w:val="0"/>
        <w:autoSpaceDN w:val="0"/>
        <w:spacing w:line="360" w:lineRule="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附件5.2</w:t>
      </w:r>
      <w:r>
        <w:rPr>
          <w:rFonts w:hint="eastAsia" w:ascii="仿宋" w:hAnsi="仿宋" w:eastAsia="仿宋" w:cs="仿宋"/>
          <w:sz w:val="30"/>
          <w:szCs w:val="30"/>
          <w:highlight w:val="none"/>
        </w:rPr>
        <w:t>.</w:t>
      </w:r>
      <w:r>
        <w:rPr>
          <w:rFonts w:hint="eastAsia" w:ascii="仿宋_GB2312" w:hAnsi="仿宋_GB2312" w:eastAsia="仿宋_GB2312" w:cs="仿宋_GB2312"/>
          <w:w w:val="98"/>
          <w:sz w:val="32"/>
          <w:szCs w:val="32"/>
          <w:highlight w:val="none"/>
          <w:u w:val="none"/>
          <w:lang w:val="en-US" w:eastAsia="zh-CN"/>
        </w:rPr>
        <w:t>无线远传水表改造项目招标代理类似业绩</w:t>
      </w:r>
      <w:r>
        <w:rPr>
          <w:rFonts w:hint="eastAsia" w:ascii="仿宋" w:hAnsi="仿宋" w:eastAsia="仿宋" w:cs="仿宋"/>
          <w:sz w:val="30"/>
          <w:szCs w:val="30"/>
          <w:highlight w:val="none"/>
          <w:lang w:val="en-US" w:eastAsia="zh-CN"/>
        </w:rPr>
        <w:t>合同扫描件（包含首页、合同金额页、盖章页）</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3CD0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5" w:hRule="atLeast"/>
        </w:trPr>
        <w:tc>
          <w:tcPr>
            <w:tcW w:w="8522" w:type="dxa"/>
          </w:tcPr>
          <w:p w14:paraId="18931014">
            <w:pPr>
              <w:pStyle w:val="5"/>
              <w:spacing w:line="360" w:lineRule="auto"/>
              <w:rPr>
                <w:rFonts w:hint="eastAsia" w:ascii="仿宋" w:hAnsi="仿宋" w:eastAsia="仿宋" w:cs="仿宋"/>
                <w:bCs/>
                <w:sz w:val="30"/>
                <w:szCs w:val="30"/>
                <w:highlight w:val="none"/>
                <w:vertAlign w:val="baseline"/>
              </w:rPr>
            </w:pPr>
          </w:p>
        </w:tc>
      </w:tr>
    </w:tbl>
    <w:p w14:paraId="352773A2">
      <w:pPr>
        <w:rPr>
          <w:rFonts w:hint="default"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br w:type="page"/>
      </w:r>
    </w:p>
    <w:p w14:paraId="65FEEF17">
      <w:pPr>
        <w:autoSpaceDE w:val="0"/>
        <w:autoSpaceDN w:val="0"/>
        <w:spacing w:line="360" w:lineRule="auto"/>
        <w:rPr>
          <w:rFonts w:hint="eastAsia" w:ascii="仿宋" w:hAnsi="仿宋" w:eastAsia="仿宋" w:cs="仿宋"/>
          <w:sz w:val="30"/>
          <w:szCs w:val="30"/>
          <w:highlight w:val="yellow"/>
          <w:lang w:val="en-US" w:eastAsia="zh-CN"/>
        </w:rPr>
      </w:pPr>
      <w:r>
        <w:rPr>
          <w:rFonts w:hint="eastAsia" w:ascii="仿宋" w:hAnsi="仿宋" w:eastAsia="仿宋" w:cs="仿宋"/>
          <w:sz w:val="30"/>
          <w:szCs w:val="30"/>
          <w:highlight w:val="none"/>
          <w:lang w:val="en-US" w:eastAsia="zh-CN"/>
        </w:rPr>
        <w:t>附件6.</w:t>
      </w:r>
      <w:r>
        <w:rPr>
          <w:rFonts w:hint="eastAsia" w:ascii="仿宋_GB2312" w:hAnsi="仿宋_GB2312" w:eastAsia="仿宋_GB2312" w:cs="仿宋_GB2312"/>
          <w:w w:val="98"/>
          <w:sz w:val="32"/>
          <w:szCs w:val="32"/>
          <w:highlight w:val="none"/>
          <w:u w:val="none"/>
          <w:lang w:val="en-US" w:eastAsia="zh-CN"/>
        </w:rPr>
        <w:t>招标代理服务方案</w:t>
      </w:r>
    </w:p>
    <w:p w14:paraId="642921D4">
      <w:pPr>
        <w:autoSpaceDE w:val="0"/>
        <w:autoSpaceDN w:val="0"/>
        <w:spacing w:line="360" w:lineRule="auto"/>
        <w:rPr>
          <w:rFonts w:hint="default"/>
          <w:highlight w:val="none"/>
          <w:lang w:val="en-US" w:eastAsia="zh-CN"/>
        </w:rPr>
      </w:pPr>
      <w:r>
        <w:rPr>
          <w:rFonts w:hint="eastAsia" w:ascii="仿宋" w:hAnsi="仿宋" w:eastAsia="仿宋" w:cs="仿宋"/>
          <w:sz w:val="30"/>
          <w:szCs w:val="30"/>
          <w:highlight w:val="none"/>
          <w:lang w:val="en-US" w:eastAsia="zh-CN"/>
        </w:rPr>
        <w:t>附件7.服务时限(填写时间最短的)</w:t>
      </w:r>
    </w:p>
    <w:p w14:paraId="4EF604FA">
      <w:pPr>
        <w:autoSpaceDE w:val="0"/>
        <w:autoSpaceDN w:val="0"/>
        <w:spacing w:line="360" w:lineRule="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收到招标人资料后，招标资料完成时间：</w:t>
      </w:r>
      <w:r>
        <w:rPr>
          <w:rFonts w:hint="eastAsia" w:ascii="仿宋" w:hAnsi="仿宋" w:eastAsia="仿宋" w:cs="仿宋"/>
          <w:sz w:val="30"/>
          <w:szCs w:val="30"/>
          <w:highlight w:val="none"/>
          <w:u w:val="single"/>
          <w:lang w:val="en-US" w:eastAsia="zh-CN"/>
        </w:rPr>
        <w:t xml:space="preserve">  **  </w:t>
      </w:r>
      <w:r>
        <w:rPr>
          <w:rFonts w:hint="eastAsia" w:ascii="仿宋" w:hAnsi="仿宋" w:eastAsia="仿宋" w:cs="仿宋"/>
          <w:sz w:val="30"/>
          <w:szCs w:val="30"/>
          <w:highlight w:val="none"/>
          <w:u w:val="none"/>
          <w:lang w:val="en-US" w:eastAsia="zh-CN"/>
        </w:rPr>
        <w:t xml:space="preserve">天 </w:t>
      </w:r>
      <w:r>
        <w:rPr>
          <w:rFonts w:hint="eastAsia" w:ascii="仿宋" w:hAnsi="仿宋" w:eastAsia="仿宋" w:cs="仿宋"/>
          <w:sz w:val="30"/>
          <w:szCs w:val="30"/>
          <w:highlight w:val="none"/>
          <w:lang w:val="en-US" w:eastAsia="zh-CN"/>
        </w:rPr>
        <w:t xml:space="preserve">    </w:t>
      </w:r>
    </w:p>
    <w:p w14:paraId="49AD952A">
      <w:pPr>
        <w:autoSpaceDE w:val="0"/>
        <w:autoSpaceDN w:val="0"/>
        <w:spacing w:line="360" w:lineRule="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招标资料完成后，确定施工中标单位：</w:t>
      </w:r>
      <w:r>
        <w:rPr>
          <w:rFonts w:hint="eastAsia" w:ascii="仿宋" w:hAnsi="仿宋" w:eastAsia="仿宋" w:cs="仿宋"/>
          <w:sz w:val="30"/>
          <w:szCs w:val="30"/>
          <w:highlight w:val="none"/>
          <w:u w:val="single"/>
          <w:lang w:val="en-US" w:eastAsia="zh-CN"/>
        </w:rPr>
        <w:t xml:space="preserve">  **  </w:t>
      </w:r>
      <w:r>
        <w:rPr>
          <w:rFonts w:hint="eastAsia" w:ascii="仿宋" w:hAnsi="仿宋" w:eastAsia="仿宋" w:cs="仿宋"/>
          <w:sz w:val="30"/>
          <w:szCs w:val="30"/>
          <w:highlight w:val="none"/>
          <w:u w:val="none"/>
          <w:lang w:val="en-US" w:eastAsia="zh-CN"/>
        </w:rPr>
        <w:t>天</w:t>
      </w:r>
      <w:r>
        <w:rPr>
          <w:rFonts w:hint="eastAsia" w:ascii="仿宋" w:hAnsi="仿宋" w:eastAsia="仿宋" w:cs="仿宋"/>
          <w:sz w:val="30"/>
          <w:szCs w:val="30"/>
          <w:highlight w:val="none"/>
          <w:lang w:val="en-US" w:eastAsia="zh-CN"/>
        </w:rPr>
        <w:t xml:space="preserve"> </w:t>
      </w:r>
    </w:p>
    <w:p w14:paraId="580432FA">
      <w:pPr>
        <w:pStyle w:val="2"/>
        <w:rPr>
          <w:rFonts w:hint="default"/>
          <w:highlight w:val="none"/>
          <w:lang w:val="en-US" w:eastAsia="zh-CN"/>
        </w:rPr>
      </w:pPr>
      <w:r>
        <w:rPr>
          <w:rFonts w:hint="eastAsia" w:ascii="仿宋" w:hAnsi="仿宋" w:eastAsia="仿宋" w:cs="仿宋"/>
          <w:sz w:val="30"/>
          <w:szCs w:val="30"/>
          <w:highlight w:val="none"/>
          <w:lang w:val="en-US" w:eastAsia="zh-CN"/>
        </w:rPr>
        <w:t>备注：（须有相关依据，本项目适用什么招标方式，根据什么规定，可列多种。）</w:t>
      </w:r>
    </w:p>
    <w:p w14:paraId="11401687">
      <w:pPr>
        <w:autoSpaceDE w:val="0"/>
        <w:autoSpaceDN w:val="0"/>
        <w:spacing w:line="360" w:lineRule="auto"/>
        <w:rPr>
          <w:rFonts w:hint="default" w:ascii="仿宋" w:hAnsi="仿宋" w:eastAsia="仿宋" w:cs="仿宋"/>
          <w:sz w:val="30"/>
          <w:szCs w:val="30"/>
          <w:highlight w:val="yellow"/>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0E331">
    <w:pPr>
      <w:pStyle w:val="8"/>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9</w:t>
    </w:r>
    <w:r>
      <w:rPr>
        <w:rFonts w:ascii="宋体" w:hAnsi="宋体"/>
      </w:rPr>
      <w:fldChar w:fldCharType="end"/>
    </w:r>
    <w:r>
      <w:rPr>
        <w:rFonts w:hint="eastAsia" w:ascii="宋体" w:hAns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2984C">
    <w:pPr>
      <w:pStyle w:val="8"/>
    </w:pPr>
    <w:r>
      <w:pict>
        <v:shape id="文本框 10"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joGjn6wBAABNAwAA&#10;DgAAAAAAAAABACAAAAAeAQAAZHJzL2Uyb0RvYy54bWxQSwUGAAAAAAYABgBZAQAAPAUAAAAA&#10;">
          <v:path/>
          <v:fill on="f" focussize="0,0"/>
          <v:stroke on="f" joinstyle="miter"/>
          <v:imagedata o:title=""/>
          <o:lock v:ext="edit"/>
          <v:textbox inset="0mm,0mm,0mm,0mm" style="mso-fit-shape-to-text:t;">
            <w:txbxContent>
              <w:p w14:paraId="4381DF99">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A36D39"/>
    <w:multiLevelType w:val="singleLevel"/>
    <w:tmpl w:val="09A36D3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gwYjA3ZmFkZWZkM2NmNWYwN2FjMjQ1OWMxMDk0ZjgifQ=="/>
  </w:docVars>
  <w:rsids>
    <w:rsidRoot w:val="00F10990"/>
    <w:rsid w:val="00036619"/>
    <w:rsid w:val="000A72B3"/>
    <w:rsid w:val="000B4440"/>
    <w:rsid w:val="000D3334"/>
    <w:rsid w:val="000E5EAB"/>
    <w:rsid w:val="001363CC"/>
    <w:rsid w:val="00170892"/>
    <w:rsid w:val="00190761"/>
    <w:rsid w:val="001E1B3F"/>
    <w:rsid w:val="001F3C07"/>
    <w:rsid w:val="002208B8"/>
    <w:rsid w:val="00234D54"/>
    <w:rsid w:val="002520F4"/>
    <w:rsid w:val="00253110"/>
    <w:rsid w:val="002657DB"/>
    <w:rsid w:val="00290DFE"/>
    <w:rsid w:val="003252B0"/>
    <w:rsid w:val="00334DEA"/>
    <w:rsid w:val="003601F2"/>
    <w:rsid w:val="00384D83"/>
    <w:rsid w:val="003E4B0A"/>
    <w:rsid w:val="004243D5"/>
    <w:rsid w:val="004E528B"/>
    <w:rsid w:val="005148FD"/>
    <w:rsid w:val="00515B7F"/>
    <w:rsid w:val="005162C7"/>
    <w:rsid w:val="00592A03"/>
    <w:rsid w:val="005F29E7"/>
    <w:rsid w:val="00613DA4"/>
    <w:rsid w:val="006557C4"/>
    <w:rsid w:val="006605DE"/>
    <w:rsid w:val="0069640B"/>
    <w:rsid w:val="006B6438"/>
    <w:rsid w:val="006E5FAB"/>
    <w:rsid w:val="007229A6"/>
    <w:rsid w:val="007511D7"/>
    <w:rsid w:val="007908DF"/>
    <w:rsid w:val="007F6319"/>
    <w:rsid w:val="007F7379"/>
    <w:rsid w:val="00890619"/>
    <w:rsid w:val="008F1E3C"/>
    <w:rsid w:val="008F425B"/>
    <w:rsid w:val="0093256D"/>
    <w:rsid w:val="00934AE2"/>
    <w:rsid w:val="00A05AD1"/>
    <w:rsid w:val="00A154E0"/>
    <w:rsid w:val="00A75E78"/>
    <w:rsid w:val="00AD5ED2"/>
    <w:rsid w:val="00B02849"/>
    <w:rsid w:val="00B047EA"/>
    <w:rsid w:val="00B45BC8"/>
    <w:rsid w:val="00BC2881"/>
    <w:rsid w:val="00BF0667"/>
    <w:rsid w:val="00C26279"/>
    <w:rsid w:val="00CB0BA5"/>
    <w:rsid w:val="00CC0F97"/>
    <w:rsid w:val="00CC317D"/>
    <w:rsid w:val="00CF2416"/>
    <w:rsid w:val="00D05101"/>
    <w:rsid w:val="00D07B28"/>
    <w:rsid w:val="00D1164F"/>
    <w:rsid w:val="00D16F88"/>
    <w:rsid w:val="00D37E1A"/>
    <w:rsid w:val="00D933C6"/>
    <w:rsid w:val="00DB20F7"/>
    <w:rsid w:val="00DD63F3"/>
    <w:rsid w:val="00DF376D"/>
    <w:rsid w:val="00E000AA"/>
    <w:rsid w:val="00ED743F"/>
    <w:rsid w:val="00F10990"/>
    <w:rsid w:val="00F17CAB"/>
    <w:rsid w:val="00F23521"/>
    <w:rsid w:val="00F50FC0"/>
    <w:rsid w:val="00F80453"/>
    <w:rsid w:val="00FB2BE5"/>
    <w:rsid w:val="00FD7FA7"/>
    <w:rsid w:val="00FE1ECB"/>
    <w:rsid w:val="014532B8"/>
    <w:rsid w:val="0223250D"/>
    <w:rsid w:val="02814DBB"/>
    <w:rsid w:val="038210DA"/>
    <w:rsid w:val="03E57193"/>
    <w:rsid w:val="03FA630A"/>
    <w:rsid w:val="08640BED"/>
    <w:rsid w:val="0B1D160A"/>
    <w:rsid w:val="125B58D4"/>
    <w:rsid w:val="13721C28"/>
    <w:rsid w:val="173326A4"/>
    <w:rsid w:val="175466E1"/>
    <w:rsid w:val="17B01733"/>
    <w:rsid w:val="18B9233C"/>
    <w:rsid w:val="193325CD"/>
    <w:rsid w:val="1F282FBC"/>
    <w:rsid w:val="1FB81613"/>
    <w:rsid w:val="20B84525"/>
    <w:rsid w:val="218465D1"/>
    <w:rsid w:val="22521696"/>
    <w:rsid w:val="277613F3"/>
    <w:rsid w:val="28E002A8"/>
    <w:rsid w:val="2BD5662B"/>
    <w:rsid w:val="2D6D6210"/>
    <w:rsid w:val="303B7DB4"/>
    <w:rsid w:val="31D60399"/>
    <w:rsid w:val="3355704B"/>
    <w:rsid w:val="33B0653C"/>
    <w:rsid w:val="33B52379"/>
    <w:rsid w:val="34C93267"/>
    <w:rsid w:val="36A20D80"/>
    <w:rsid w:val="381F1B71"/>
    <w:rsid w:val="3A1025DF"/>
    <w:rsid w:val="3A3A3414"/>
    <w:rsid w:val="3AA34D2C"/>
    <w:rsid w:val="3C1732DC"/>
    <w:rsid w:val="3CAF4F46"/>
    <w:rsid w:val="3D1657E3"/>
    <w:rsid w:val="3E64212F"/>
    <w:rsid w:val="3E7E2A01"/>
    <w:rsid w:val="3F122481"/>
    <w:rsid w:val="40E86F8B"/>
    <w:rsid w:val="41F83DFB"/>
    <w:rsid w:val="43394480"/>
    <w:rsid w:val="44CE3C10"/>
    <w:rsid w:val="465B4516"/>
    <w:rsid w:val="49081FA4"/>
    <w:rsid w:val="4D2666A4"/>
    <w:rsid w:val="51C56502"/>
    <w:rsid w:val="53813A0F"/>
    <w:rsid w:val="54720A7A"/>
    <w:rsid w:val="5A151AF7"/>
    <w:rsid w:val="5FC67DB0"/>
    <w:rsid w:val="60830365"/>
    <w:rsid w:val="61AB0CCA"/>
    <w:rsid w:val="629857C4"/>
    <w:rsid w:val="63250875"/>
    <w:rsid w:val="63C60C88"/>
    <w:rsid w:val="68105833"/>
    <w:rsid w:val="68566F18"/>
    <w:rsid w:val="69F61C1A"/>
    <w:rsid w:val="6BAE24BF"/>
    <w:rsid w:val="6BC10D66"/>
    <w:rsid w:val="6D950C4A"/>
    <w:rsid w:val="6D9A666B"/>
    <w:rsid w:val="6DA03DD8"/>
    <w:rsid w:val="796B17A1"/>
    <w:rsid w:val="79BD09FE"/>
    <w:rsid w:val="7B96681E"/>
    <w:rsid w:val="7C324FED"/>
    <w:rsid w:val="7D4519B3"/>
    <w:rsid w:val="7DEC0C4B"/>
    <w:rsid w:val="7FB60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qFormat/>
    <w:uiPriority w:val="0"/>
    <w:pPr>
      <w:keepNext/>
      <w:keepLines/>
      <w:tabs>
        <w:tab w:val="left" w:pos="2291"/>
      </w:tabs>
      <w:spacing w:before="340" w:after="330" w:line="576" w:lineRule="auto"/>
      <w:jc w:val="center"/>
      <w:outlineLvl w:val="0"/>
    </w:pPr>
    <w:rPr>
      <w:rFonts w:ascii="Times New Roman" w:hAnsi="Times New Roman" w:eastAsia="宋体" w:cs="Times New Roman"/>
      <w:b/>
      <w:kern w:val="44"/>
      <w:sz w:val="32"/>
      <w:szCs w:val="20"/>
    </w:rPr>
  </w:style>
  <w:style w:type="paragraph" w:styleId="4">
    <w:name w:val="heading 2"/>
    <w:basedOn w:val="1"/>
    <w:next w:val="1"/>
    <w:link w:val="1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9"/>
    <w:autoRedefine/>
    <w:qFormat/>
    <w:uiPriority w:val="99"/>
    <w:pPr>
      <w:spacing w:line="360" w:lineRule="auto"/>
    </w:pPr>
    <w:rPr>
      <w:rFonts w:ascii="宋体" w:hAnsi="Courier New" w:eastAsia="宋体"/>
      <w:sz w:val="24"/>
      <w:szCs w:val="21"/>
    </w:rPr>
  </w:style>
  <w:style w:type="paragraph" w:styleId="5">
    <w:name w:val="Normal Indent"/>
    <w:basedOn w:val="1"/>
    <w:link w:val="23"/>
    <w:autoRedefine/>
    <w:qFormat/>
    <w:uiPriority w:val="0"/>
    <w:pPr>
      <w:ind w:firstLine="420"/>
    </w:pPr>
    <w:rPr>
      <w:rFonts w:eastAsia="宋体"/>
    </w:rPr>
  </w:style>
  <w:style w:type="paragraph" w:styleId="6">
    <w:name w:val="Body Text 3"/>
    <w:basedOn w:val="1"/>
    <w:link w:val="22"/>
    <w:autoRedefine/>
    <w:semiHidden/>
    <w:unhideWhenUsed/>
    <w:qFormat/>
    <w:uiPriority w:val="99"/>
    <w:pPr>
      <w:spacing w:after="120"/>
    </w:pPr>
    <w:rPr>
      <w:sz w:val="16"/>
      <w:szCs w:val="16"/>
    </w:rPr>
  </w:style>
  <w:style w:type="paragraph" w:styleId="7">
    <w:name w:val="Body Text"/>
    <w:basedOn w:val="1"/>
    <w:link w:val="21"/>
    <w:autoRedefine/>
    <w:qFormat/>
    <w:uiPriority w:val="0"/>
    <w:pPr>
      <w:spacing w:line="480" w:lineRule="auto"/>
    </w:pPr>
    <w:rPr>
      <w:sz w:val="24"/>
      <w:szCs w:val="24"/>
    </w:rPr>
  </w:style>
  <w:style w:type="paragraph" w:styleId="8">
    <w:name w:val="footer"/>
    <w:basedOn w:val="1"/>
    <w:link w:val="20"/>
    <w:autoRedefine/>
    <w:qFormat/>
    <w:uiPriority w:val="0"/>
    <w:pPr>
      <w:tabs>
        <w:tab w:val="center" w:pos="4153"/>
        <w:tab w:val="right" w:pos="8306"/>
      </w:tabs>
      <w:snapToGrid w:val="0"/>
      <w:spacing w:line="360" w:lineRule="auto"/>
      <w:jc w:val="left"/>
    </w:pPr>
    <w:rPr>
      <w:rFonts w:ascii="Times" w:hAnsi="Times" w:eastAsia="宋体" w:cs="Times New Roman"/>
      <w:sz w:val="18"/>
      <w:szCs w:val="18"/>
    </w:rPr>
  </w:style>
  <w:style w:type="paragraph" w:styleId="9">
    <w:name w:val="header"/>
    <w:basedOn w:val="1"/>
    <w:link w:val="2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4">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5">
    <w:name w:val="标题 1 Char"/>
    <w:basedOn w:val="13"/>
    <w:link w:val="3"/>
    <w:autoRedefine/>
    <w:qFormat/>
    <w:uiPriority w:val="0"/>
    <w:rPr>
      <w:rFonts w:ascii="Times New Roman" w:hAnsi="Times New Roman" w:eastAsia="宋体" w:cs="Times New Roman"/>
      <w:b/>
      <w:kern w:val="44"/>
      <w:sz w:val="32"/>
      <w:szCs w:val="20"/>
    </w:rPr>
  </w:style>
  <w:style w:type="character" w:customStyle="1" w:styleId="16">
    <w:name w:val="标题 2 Char"/>
    <w:basedOn w:val="13"/>
    <w:link w:val="4"/>
    <w:autoRedefine/>
    <w:qFormat/>
    <w:uiPriority w:val="9"/>
    <w:rPr>
      <w:rFonts w:asciiTheme="majorHAnsi" w:hAnsiTheme="majorHAnsi" w:eastAsiaTheme="majorEastAsia" w:cstheme="majorBidi"/>
      <w:b/>
      <w:bCs/>
      <w:sz w:val="32"/>
      <w:szCs w:val="32"/>
    </w:rPr>
  </w:style>
  <w:style w:type="character" w:customStyle="1" w:styleId="17">
    <w:name w:val="纯文本 Char"/>
    <w:link w:val="2"/>
    <w:autoRedefine/>
    <w:qFormat/>
    <w:uiPriority w:val="99"/>
    <w:rPr>
      <w:rFonts w:ascii="宋体" w:hAnsi="Courier New" w:eastAsia="宋体"/>
      <w:sz w:val="24"/>
      <w:szCs w:val="21"/>
    </w:rPr>
  </w:style>
  <w:style w:type="character" w:customStyle="1" w:styleId="18">
    <w:name w:val="正文文本 Char"/>
    <w:link w:val="7"/>
    <w:autoRedefine/>
    <w:qFormat/>
    <w:uiPriority w:val="0"/>
    <w:rPr>
      <w:sz w:val="24"/>
      <w:szCs w:val="24"/>
    </w:rPr>
  </w:style>
  <w:style w:type="character" w:customStyle="1" w:styleId="19">
    <w:name w:val="纯文本 Char1"/>
    <w:basedOn w:val="13"/>
    <w:link w:val="2"/>
    <w:autoRedefine/>
    <w:semiHidden/>
    <w:qFormat/>
    <w:uiPriority w:val="99"/>
    <w:rPr>
      <w:rFonts w:ascii="宋体" w:hAnsi="Courier New" w:eastAsia="宋体" w:cs="Courier New"/>
      <w:szCs w:val="21"/>
    </w:rPr>
  </w:style>
  <w:style w:type="character" w:customStyle="1" w:styleId="20">
    <w:name w:val="页脚 Char"/>
    <w:basedOn w:val="13"/>
    <w:link w:val="8"/>
    <w:autoRedefine/>
    <w:qFormat/>
    <w:uiPriority w:val="0"/>
    <w:rPr>
      <w:rFonts w:ascii="Times" w:hAnsi="Times" w:eastAsia="宋体" w:cs="Times New Roman"/>
      <w:sz w:val="18"/>
      <w:szCs w:val="18"/>
    </w:rPr>
  </w:style>
  <w:style w:type="character" w:customStyle="1" w:styleId="21">
    <w:name w:val="正文文本 Char1"/>
    <w:basedOn w:val="13"/>
    <w:link w:val="7"/>
    <w:autoRedefine/>
    <w:semiHidden/>
    <w:qFormat/>
    <w:uiPriority w:val="99"/>
  </w:style>
  <w:style w:type="character" w:customStyle="1" w:styleId="22">
    <w:name w:val="正文文本 3 Char"/>
    <w:basedOn w:val="13"/>
    <w:link w:val="6"/>
    <w:autoRedefine/>
    <w:semiHidden/>
    <w:qFormat/>
    <w:uiPriority w:val="99"/>
    <w:rPr>
      <w:sz w:val="16"/>
      <w:szCs w:val="16"/>
    </w:rPr>
  </w:style>
  <w:style w:type="character" w:customStyle="1" w:styleId="23">
    <w:name w:val="正文缩进 Char"/>
    <w:link w:val="5"/>
    <w:autoRedefine/>
    <w:qFormat/>
    <w:uiPriority w:val="0"/>
    <w:rPr>
      <w:rFonts w:eastAsia="宋体"/>
    </w:rPr>
  </w:style>
  <w:style w:type="paragraph" w:styleId="24">
    <w:name w:val="List Paragraph"/>
    <w:basedOn w:val="1"/>
    <w:autoRedefine/>
    <w:qFormat/>
    <w:uiPriority w:val="0"/>
    <w:pPr>
      <w:ind w:firstLine="420" w:firstLineChars="200"/>
    </w:pPr>
    <w:rPr>
      <w:rFonts w:ascii="Times New Roman" w:hAnsi="Times New Roman" w:eastAsia="宋体" w:cs="Times New Roman"/>
      <w:szCs w:val="24"/>
    </w:rPr>
  </w:style>
  <w:style w:type="character" w:customStyle="1" w:styleId="25">
    <w:name w:val="页眉 Char"/>
    <w:basedOn w:val="13"/>
    <w:link w:val="9"/>
    <w:autoRedefine/>
    <w:semiHidden/>
    <w:qFormat/>
    <w:uiPriority w:val="99"/>
    <w:rPr>
      <w:sz w:val="18"/>
      <w:szCs w:val="18"/>
    </w:rPr>
  </w:style>
  <w:style w:type="character" w:customStyle="1" w:styleId="26">
    <w:name w:val="font11"/>
    <w:basedOn w:val="13"/>
    <w:autoRedefine/>
    <w:qFormat/>
    <w:uiPriority w:val="0"/>
    <w:rPr>
      <w:rFonts w:hint="default" w:ascii="仿宋_GB2312" w:eastAsia="仿宋_GB2312" w:cs="仿宋_GB2312"/>
      <w:color w:val="333333"/>
      <w:sz w:val="32"/>
      <w:szCs w:val="32"/>
      <w:u w:val="none"/>
    </w:rPr>
  </w:style>
  <w:style w:type="character" w:customStyle="1" w:styleId="27">
    <w:name w:val="font01"/>
    <w:basedOn w:val="13"/>
    <w:autoRedefine/>
    <w:qFormat/>
    <w:uiPriority w:val="0"/>
    <w:rPr>
      <w:rFonts w:hint="default"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6"/>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2198</Words>
  <Characters>2337</Characters>
  <Lines>23</Lines>
  <Paragraphs>6</Paragraphs>
  <TotalTime>2</TotalTime>
  <ScaleCrop>false</ScaleCrop>
  <LinksUpToDate>false</LinksUpToDate>
  <CharactersWithSpaces>2715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2021-06-09T01:44:00Z</dcterms:created>
  <dc:creator>胡信生</dc:creator>
  <cp:lastModifiedBy>Administrator</cp:lastModifiedBy>
  <cp:lastPrinted>2024-10-08T01:02:00Z</cp:lastPrinted>
  <dcterms:modified xsi:type="dcterms:W3CDTF">2024-11-22T09:49:51Z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3622EA502DE1447C96EECDC8EF8A70FC</vt:lpwstr>
  </property>
</Properties>
</file>